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283D2" w14:textId="77777777" w:rsidR="00120A61" w:rsidRPr="00120A61" w:rsidRDefault="00120A61" w:rsidP="00120A61">
      <w:pPr>
        <w:shd w:val="clear" w:color="auto" w:fill="DAEEF3" w:themeFill="accent5" w:themeFillTint="3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4567C144" w14:textId="335056BE" w:rsidR="00120A61" w:rsidRPr="00120A61" w:rsidRDefault="00120A61" w:rsidP="00120A61">
      <w:pPr>
        <w:shd w:val="clear" w:color="auto" w:fill="DAEE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ประเด็นที่ 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120A6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ความสำเร็จของการตอบโต้ภาวะฉุกเฉิน</w:t>
      </w:r>
    </w:p>
    <w:p w14:paraId="2099B9CF" w14:textId="77777777" w:rsidR="00120A61" w:rsidRDefault="00120A61" w:rsidP="00120A61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86E2D76" w14:textId="77777777" w:rsidR="00120A61" w:rsidRPr="00120A61" w:rsidRDefault="00120A61" w:rsidP="00120A6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>ยุทธศาสตร์ความเป็นเลิศด้าน</w:t>
      </w:r>
      <w:r w:rsidRPr="00120A61">
        <w:rPr>
          <w:rFonts w:ascii="TH SarabunPSK" w:hAnsi="TH SarabunPSK" w:cs="TH SarabunPSK"/>
          <w:sz w:val="32"/>
          <w:szCs w:val="32"/>
        </w:rPr>
        <w:t xml:space="preserve"> </w:t>
      </w:r>
      <w:r w:rsidRPr="00120A61">
        <w:rPr>
          <w:rFonts w:ascii="TH SarabunPSK" w:hAnsi="TH SarabunPSK" w:cs="TH SarabunPSK"/>
          <w:sz w:val="32"/>
          <w:szCs w:val="32"/>
          <w:cs/>
        </w:rPr>
        <w:t xml:space="preserve">1  </w:t>
      </w:r>
      <w:r w:rsidRPr="00120A61">
        <w:rPr>
          <w:rFonts w:ascii="TH SarabunPSK" w:hAnsi="TH SarabunPSK" w:cs="TH SarabunPSK"/>
          <w:sz w:val="32"/>
          <w:szCs w:val="32"/>
        </w:rPr>
        <w:t xml:space="preserve">:  </w:t>
      </w:r>
      <w:r w:rsidRPr="00120A61">
        <w:rPr>
          <w:rFonts w:ascii="TH SarabunPSK" w:hAnsi="TH SarabunPSK" w:cs="TH SarabunPSK"/>
          <w:sz w:val="32"/>
          <w:szCs w:val="32"/>
          <w:cs/>
        </w:rPr>
        <w:t>ส่งเสริมสุขภาพ ป้องกันโรคและคุ้มครองผู้บริโภค (</w:t>
      </w:r>
      <w:r w:rsidRPr="00120A61">
        <w:rPr>
          <w:rFonts w:ascii="TH SarabunPSK" w:hAnsi="TH SarabunPSK" w:cs="TH SarabunPSK"/>
          <w:sz w:val="32"/>
          <w:szCs w:val="32"/>
        </w:rPr>
        <w:t>Promotion Prevention Protection Excellence</w:t>
      </w:r>
      <w:r w:rsidRPr="00120A61">
        <w:rPr>
          <w:rFonts w:ascii="TH SarabunPSK" w:hAnsi="TH SarabunPSK" w:cs="TH SarabunPSK"/>
          <w:sz w:val="32"/>
          <w:szCs w:val="32"/>
          <w:cs/>
        </w:rPr>
        <w:t>)</w:t>
      </w:r>
    </w:p>
    <w:p w14:paraId="75D2E6F3" w14:textId="70113FC0" w:rsidR="00120A61" w:rsidRPr="00120A61" w:rsidRDefault="00120A61" w:rsidP="00120A61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120A61">
        <w:rPr>
          <w:rFonts w:ascii="TH SarabunPSK" w:hAnsi="TH SarabunPSK" w:cs="TH SarabunPSK"/>
          <w:sz w:val="32"/>
          <w:szCs w:val="32"/>
        </w:rPr>
        <w:t xml:space="preserve"> </w:t>
      </w:r>
      <w:r w:rsidRPr="00120A6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color w:val="000000"/>
          <w:sz w:val="32"/>
          <w:szCs w:val="32"/>
        </w:rPr>
        <w:t>3</w:t>
      </w:r>
      <w:r w:rsidRPr="00120A61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การป้องกันควบคุมโรคและลดปัจจัยเสี่ยงด้านสุขภาพ</w:t>
      </w:r>
    </w:p>
    <w:p w14:paraId="36F2E560" w14:textId="073E829D" w:rsidR="00120A61" w:rsidRPr="00120A61" w:rsidRDefault="00120A61" w:rsidP="00120A61">
      <w:pPr>
        <w:pStyle w:val="a3"/>
        <w:numPr>
          <w:ilvl w:val="0"/>
          <w:numId w:val="6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 xml:space="preserve">โครงการที่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20A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0A61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โครงการควบคุมโรคและภัยสุขภาพ</w:t>
      </w:r>
    </w:p>
    <w:p w14:paraId="311FB697" w14:textId="2C1C86E6" w:rsidR="00AC7B88" w:rsidRPr="00120A61" w:rsidRDefault="00AC7B88" w:rsidP="00AC7B88">
      <w:pPr>
        <w:pStyle w:val="a3"/>
        <w:numPr>
          <w:ilvl w:val="0"/>
          <w:numId w:val="6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 </w:t>
      </w:r>
      <w:r w:rsidRPr="00120A6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ระดับความสำเร็จของการตอบโต้ภาวะฉุกเฉิน</w:t>
      </w:r>
      <w:proofErr w:type="spellStart"/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ด้า</w:t>
      </w:r>
      <w:proofErr w:type="spellEnd"/>
    </w:p>
    <w:p w14:paraId="28AC8178" w14:textId="77777777" w:rsidR="00AC7B88" w:rsidRPr="00120A61" w:rsidRDefault="00AC7B88" w:rsidP="00F42AEF">
      <w:pPr>
        <w:pStyle w:val="a3"/>
        <w:spacing w:after="0" w:line="240" w:lineRule="auto"/>
        <w:ind w:left="1134" w:hanging="392"/>
        <w:rPr>
          <w:rFonts w:ascii="TH SarabunPSK" w:hAnsi="TH SarabunPSK" w:cs="TH SarabunPSK"/>
          <w:sz w:val="32"/>
          <w:szCs w:val="32"/>
          <w:cs/>
        </w:rPr>
      </w:pPr>
      <w:r w:rsidRPr="00120A61">
        <w:rPr>
          <w:rFonts w:ascii="TH SarabunPSK" w:hAnsi="TH SarabunPSK" w:cs="TH SarabunPSK"/>
          <w:sz w:val="32"/>
          <w:szCs w:val="32"/>
        </w:rPr>
        <w:t xml:space="preserve">4.1) </w:t>
      </w:r>
      <w:r w:rsidRPr="00120A61">
        <w:rPr>
          <w:rFonts w:ascii="TH SarabunPSK" w:hAnsi="TH SarabunPSK" w:cs="TH SarabunPSK"/>
          <w:sz w:val="32"/>
          <w:szCs w:val="32"/>
          <w:cs/>
        </w:rPr>
        <w:t xml:space="preserve">ระบบรายงานและระบบฐานข้อมูลด้านระบาดวิทยา ผ่านระบบ </w:t>
      </w:r>
      <w:r w:rsidRPr="00120A61">
        <w:rPr>
          <w:rFonts w:ascii="TH SarabunPSK" w:hAnsi="TH SarabunPSK" w:cs="TH SarabunPSK"/>
          <w:sz w:val="32"/>
          <w:szCs w:val="32"/>
        </w:rPr>
        <w:t xml:space="preserve">API </w:t>
      </w:r>
      <w:r w:rsidRPr="00120A61">
        <w:rPr>
          <w:rFonts w:ascii="TH SarabunPSK" w:hAnsi="TH SarabunPSK" w:cs="TH SarabunPSK"/>
          <w:sz w:val="32"/>
          <w:szCs w:val="32"/>
          <w:cs/>
        </w:rPr>
        <w:t>เพื่อการเฝ้าระวัง ป้องกัน ควบคุมโรคที่เข้มแข็งสามารถรองรับภาวะฉุกเฉินทางสาธารณสุข</w:t>
      </w:r>
    </w:p>
    <w:p w14:paraId="7CEF9E6C" w14:textId="77777777" w:rsidR="00AC7B88" w:rsidRPr="00120A61" w:rsidRDefault="00AC7B88" w:rsidP="00F42AEF">
      <w:pPr>
        <w:pStyle w:val="a3"/>
        <w:spacing w:after="0" w:line="240" w:lineRule="auto"/>
        <w:ind w:left="709"/>
        <w:rPr>
          <w:rFonts w:ascii="TH SarabunPSK" w:hAnsi="TH SarabunPSK" w:cs="TH SarabunPSK"/>
          <w:sz w:val="32"/>
          <w:szCs w:val="32"/>
          <w:cs/>
        </w:rPr>
      </w:pPr>
      <w:r w:rsidRPr="00120A61">
        <w:rPr>
          <w:rFonts w:ascii="TH SarabunPSK" w:hAnsi="TH SarabunPSK" w:cs="TH SarabunPSK"/>
          <w:sz w:val="32"/>
          <w:szCs w:val="32"/>
        </w:rPr>
        <w:t>4.2</w:t>
      </w:r>
      <w:r w:rsidRPr="00120A61">
        <w:rPr>
          <w:rFonts w:ascii="TH SarabunPSK" w:hAnsi="TH SarabunPSK" w:cs="TH SarabunPSK"/>
          <w:sz w:val="32"/>
          <w:szCs w:val="32"/>
          <w:cs/>
        </w:rPr>
        <w:t>)</w:t>
      </w:r>
      <w:r w:rsidRPr="00120A61">
        <w:rPr>
          <w:rFonts w:ascii="TH SarabunPSK" w:hAnsi="TH SarabunPSK" w:cs="TH SarabunPSK"/>
          <w:sz w:val="32"/>
          <w:szCs w:val="32"/>
        </w:rPr>
        <w:t xml:space="preserve"> </w:t>
      </w:r>
      <w:r w:rsidRPr="00120A61">
        <w:rPr>
          <w:rFonts w:ascii="TH SarabunPSK" w:hAnsi="TH SarabunPSK" w:cs="TH SarabunPSK"/>
          <w:sz w:val="32"/>
          <w:szCs w:val="32"/>
          <w:cs/>
        </w:rPr>
        <w:t>ทีมปฏิบัติการสอบสวนโรคและภัยสุขภาพที่ได้มาตรฐานอย่างเพียงพอ</w:t>
      </w:r>
    </w:p>
    <w:p w14:paraId="0F9DA088" w14:textId="77777777" w:rsidR="00AC7B88" w:rsidRPr="00120A61" w:rsidRDefault="00AC7B88" w:rsidP="00F42AEF">
      <w:pPr>
        <w:pStyle w:val="a3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 xml:space="preserve">4.3) กำลังคนด้านระบาดวิทยาที่มีศักยภาพปฏิบัติงานในระบบป้องกันควบคุมโรคในทุกระดับอย่างเพียงพอ </w:t>
      </w:r>
    </w:p>
    <w:p w14:paraId="2D24284C" w14:textId="77777777" w:rsidR="00AC7B88" w:rsidRPr="00120A61" w:rsidRDefault="00AC7B88" w:rsidP="00F42AEF">
      <w:pPr>
        <w:pStyle w:val="a3"/>
        <w:spacing w:after="0" w:line="240" w:lineRule="auto"/>
        <w:ind w:left="709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>4.4) จังหวัดมีความพร้อมในการตอบโต้ภาวะฉุกเฉินทางด้านการแพทย์และสาธารณสุขที่สำคัญของพื้นที่</w:t>
      </w:r>
    </w:p>
    <w:tbl>
      <w:tblPr>
        <w:tblW w:w="1420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3147"/>
        <w:gridCol w:w="1588"/>
        <w:gridCol w:w="2098"/>
        <w:gridCol w:w="1276"/>
        <w:gridCol w:w="709"/>
        <w:gridCol w:w="992"/>
        <w:gridCol w:w="851"/>
        <w:gridCol w:w="850"/>
        <w:gridCol w:w="1134"/>
      </w:tblGrid>
      <w:tr w:rsidR="00A82D3A" w:rsidRPr="00120A61" w14:paraId="28B379A2" w14:textId="462FF310" w:rsidTr="00A82D3A">
        <w:trPr>
          <w:trHeight w:val="367"/>
          <w:tblHeader/>
        </w:trPr>
        <w:tc>
          <w:tcPr>
            <w:tcW w:w="1559" w:type="dxa"/>
            <w:vMerge w:val="restart"/>
          </w:tcPr>
          <w:p w14:paraId="533D942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C6AB0A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3B32896A" w14:textId="489B0390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</w:tc>
        <w:tc>
          <w:tcPr>
            <w:tcW w:w="3147" w:type="dxa"/>
            <w:vMerge w:val="restart"/>
            <w:tcBorders>
              <w:right w:val="single" w:sz="4" w:space="0" w:color="auto"/>
            </w:tcBorders>
          </w:tcPr>
          <w:p w14:paraId="1CCE7CE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89B6CA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4107CE60" w14:textId="15DFDFD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</w:tc>
        <w:tc>
          <w:tcPr>
            <w:tcW w:w="1588" w:type="dxa"/>
            <w:vMerge w:val="restart"/>
            <w:tcBorders>
              <w:left w:val="single" w:sz="4" w:space="0" w:color="auto"/>
            </w:tcBorders>
          </w:tcPr>
          <w:p w14:paraId="6385149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0373A4E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11AE663F" w14:textId="75D20A3E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</w:tc>
        <w:tc>
          <w:tcPr>
            <w:tcW w:w="2098" w:type="dxa"/>
            <w:vMerge w:val="restart"/>
            <w:tcBorders>
              <w:right w:val="single" w:sz="4" w:space="0" w:color="auto"/>
            </w:tcBorders>
          </w:tcPr>
          <w:p w14:paraId="7AAB351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15204FF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276" w:type="dxa"/>
            <w:vMerge w:val="restart"/>
          </w:tcPr>
          <w:p w14:paraId="583D2233" w14:textId="77777777" w:rsidR="00A82D3A" w:rsidRPr="00120A61" w:rsidRDefault="00A82D3A" w:rsidP="00120A61">
            <w:pPr>
              <w:spacing w:after="0" w:line="240" w:lineRule="atLeas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3C55EBB3" w14:textId="77777777" w:rsidR="00A82D3A" w:rsidRPr="00120A61" w:rsidRDefault="00A82D3A" w:rsidP="00120A61">
            <w:pPr>
              <w:spacing w:after="0" w:line="240" w:lineRule="atLeas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3402" w:type="dxa"/>
            <w:gridSpan w:val="4"/>
            <w:vMerge w:val="restart"/>
            <w:tcBorders>
              <w:right w:val="single" w:sz="4" w:space="0" w:color="auto"/>
            </w:tcBorders>
          </w:tcPr>
          <w:p w14:paraId="7D118C7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2546B9C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2559373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หน่วยงานรับผิดชอบ </w:t>
            </w:r>
          </w:p>
          <w:p w14:paraId="388C7C16" w14:textId="6AA8DF12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A82D3A" w:rsidRPr="00120A61" w14:paraId="1CDFC991" w14:textId="77777777" w:rsidTr="00A82D3A">
        <w:trPr>
          <w:trHeight w:val="367"/>
          <w:tblHeader/>
        </w:trPr>
        <w:tc>
          <w:tcPr>
            <w:tcW w:w="1559" w:type="dxa"/>
            <w:vMerge/>
          </w:tcPr>
          <w:p w14:paraId="084E050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47" w:type="dxa"/>
            <w:vMerge/>
            <w:tcBorders>
              <w:right w:val="single" w:sz="4" w:space="0" w:color="auto"/>
            </w:tcBorders>
          </w:tcPr>
          <w:p w14:paraId="3424D5A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</w:tcPr>
          <w:p w14:paraId="04266E2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14:paraId="515B630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39F3774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402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C3400A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8643E6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82D3A" w:rsidRPr="00120A61" w14:paraId="01746F30" w14:textId="77777777" w:rsidTr="00A82D3A">
        <w:trPr>
          <w:trHeight w:val="70"/>
          <w:tblHeader/>
        </w:trPr>
        <w:tc>
          <w:tcPr>
            <w:tcW w:w="1559" w:type="dxa"/>
            <w:vMerge/>
            <w:tcBorders>
              <w:bottom w:val="single" w:sz="4" w:space="0" w:color="000000"/>
            </w:tcBorders>
          </w:tcPr>
          <w:p w14:paraId="50447C5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147" w:type="dxa"/>
            <w:vMerge/>
            <w:tcBorders>
              <w:right w:val="single" w:sz="4" w:space="0" w:color="auto"/>
            </w:tcBorders>
          </w:tcPr>
          <w:p w14:paraId="6E6400E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88" w:type="dxa"/>
            <w:vMerge/>
            <w:tcBorders>
              <w:left w:val="single" w:sz="4" w:space="0" w:color="auto"/>
            </w:tcBorders>
          </w:tcPr>
          <w:p w14:paraId="0D84A20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98" w:type="dxa"/>
            <w:vMerge/>
            <w:tcBorders>
              <w:right w:val="single" w:sz="4" w:space="0" w:color="auto"/>
            </w:tcBorders>
          </w:tcPr>
          <w:p w14:paraId="34497C4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02327CE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65EF599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2A4D4A0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2567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721ED52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2568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3E3F96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2569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7F04DA9F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82D3A" w:rsidRPr="00120A61" w14:paraId="70A86121" w14:textId="77777777" w:rsidTr="00A82D3A">
        <w:trPr>
          <w:trHeight w:val="283"/>
        </w:trPr>
        <w:tc>
          <w:tcPr>
            <w:tcW w:w="1559" w:type="dxa"/>
            <w:tcBorders>
              <w:bottom w:val="nil"/>
            </w:tcBorders>
          </w:tcPr>
          <w:p w14:paraId="6ADA3956" w14:textId="77777777" w:rsidR="00A82D3A" w:rsidRPr="00120A61" w:rsidRDefault="00A82D3A" w:rsidP="00120A61">
            <w:pPr>
              <w:spacing w:after="0" w:line="240" w:lineRule="atLeast"/>
              <w:ind w:left="208" w:hanging="20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 การพัฒนาระบบเฝ้าระวังโรคและภัยสุขภาพที่สำคัญ</w:t>
            </w: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50D67B39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1.1 ทบทวนแนวทางการดำเนินงานเฝ้าระวังโรคและภัยสุขภาพ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4F421D2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3664A2F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4DCD33C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5449174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130F473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4C2C51A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B44C4B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83A720B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5361597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12,000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E73CF7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1A93FD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BA92BA8" w14:textId="77777777" w:rsidR="0068688C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  <w:r w:rsidR="0068688C"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</w:p>
          <w:p w14:paraId="61EB25D4" w14:textId="6C27530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A82D3A" w:rsidRPr="00120A61" w14:paraId="042E789E" w14:textId="77777777" w:rsidTr="00A82D3A">
        <w:trPr>
          <w:trHeight w:val="283"/>
        </w:trPr>
        <w:tc>
          <w:tcPr>
            <w:tcW w:w="1559" w:type="dxa"/>
            <w:tcBorders>
              <w:top w:val="nil"/>
              <w:bottom w:val="nil"/>
            </w:tcBorders>
          </w:tcPr>
          <w:p w14:paraId="06A3127F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39094E01" w14:textId="133FB3AA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1.2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ประชุมพัฒนาและสร้างเครือข่ายการดำเนินงานทั้งใน/ </w:t>
            </w:r>
            <w:r w:rsidR="003332BF" w:rsidRPr="00120A6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นอกกระทรวงสาธารณสุข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35025B3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367271E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5F88566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0C66883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5483F8D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65EF75E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E89FDA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ED58D84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A2FF95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33D012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FC20D51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5949CDE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31521006" w14:textId="5152B91A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A82D3A" w:rsidRPr="00120A61" w14:paraId="2772BB86" w14:textId="77777777" w:rsidTr="00A82D3A">
        <w:trPr>
          <w:trHeight w:val="283"/>
        </w:trPr>
        <w:tc>
          <w:tcPr>
            <w:tcW w:w="1559" w:type="dxa"/>
            <w:tcBorders>
              <w:top w:val="nil"/>
              <w:bottom w:val="nil"/>
            </w:tcBorders>
          </w:tcPr>
          <w:p w14:paraId="05D5E89E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7A49B71B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1.3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ประชุมพัฒนาและสร้างระบบ/ กลไก การเฝ้าระวังโรคและภัยสุขภาพร่วมกับเครือข่ายทั้งใน/ นอกกระทรวงสาธารณสุข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7902927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72BA1BF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68D00E9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10CC05A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7E00BE5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7D93DD8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CA7A6D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6B7811C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8E0D934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4F9650D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EA6704D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D940D15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37D3AC9C" w14:textId="63C6DB62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A82D3A" w:rsidRPr="00120A61" w14:paraId="31BC2D35" w14:textId="77777777" w:rsidTr="00782FCB">
        <w:trPr>
          <w:trHeight w:val="605"/>
        </w:trPr>
        <w:tc>
          <w:tcPr>
            <w:tcW w:w="1559" w:type="dxa"/>
            <w:tcBorders>
              <w:top w:val="nil"/>
              <w:bottom w:val="single" w:sz="4" w:space="0" w:color="000000"/>
            </w:tcBorders>
          </w:tcPr>
          <w:p w14:paraId="7790D8F2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0ADFBC62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1.4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พัฒนาระบบรายงานผู้ป่วยและระบบฐานข้อมูลด้านระบาดวิทยาผ่านระบบ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API/ D506/ Event based Surveillance</w:t>
            </w:r>
          </w:p>
          <w:p w14:paraId="444AAC3B" w14:textId="506C8A50" w:rsidR="00A82D3A" w:rsidRPr="00120A61" w:rsidRDefault="00A82D3A" w:rsidP="00120A61">
            <w:pPr>
              <w:pStyle w:val="a3"/>
              <w:numPr>
                <w:ilvl w:val="0"/>
                <w:numId w:val="8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พัฒนาระบบสรุปรายงานและสถานการณ์โรคและภัยสุขภาพจากฐานข้อมูลหลัก</w:t>
            </w:r>
          </w:p>
          <w:p w14:paraId="6F030CFB" w14:textId="3856DEF0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B36EA2" w14:textId="1F949BEF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A6DD96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BE28D9" w14:textId="39A827B3" w:rsidR="00A82D3A" w:rsidRPr="00120A61" w:rsidRDefault="00A82D3A" w:rsidP="00120A61">
            <w:pPr>
              <w:pStyle w:val="a3"/>
              <w:numPr>
                <w:ilvl w:val="0"/>
                <w:numId w:val="8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ประเมินระบบเฝ้าระวังโรค/ ภัยสุขภาพจากฐานข้อมูลหลัก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API/ D506/ Event based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) อย่างน้อย 1 เรื่อง</w:t>
            </w:r>
          </w:p>
          <w:p w14:paraId="0307D8C5" w14:textId="1ECEB87F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88922F" w14:textId="12EEBFE2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98ECF3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320FBB" w14:textId="77777777" w:rsidR="00A82D3A" w:rsidRPr="00120A61" w:rsidRDefault="00A82D3A" w:rsidP="00120A61">
            <w:pPr>
              <w:pStyle w:val="a3"/>
              <w:numPr>
                <w:ilvl w:val="0"/>
                <w:numId w:val="8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โรงพยาบาลทุกระดับรายงานข้อมูลผู้ป่วยด้วยระบบ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API/ D506 (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อย่างน้อย 2 ครั้ง/ สัปดาห์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3E6131E0" w14:textId="15785AB4" w:rsidR="00A82D3A" w:rsidRPr="00120A61" w:rsidRDefault="00A82D3A" w:rsidP="00120A61">
            <w:pPr>
              <w:pStyle w:val="a3"/>
              <w:numPr>
                <w:ilvl w:val="0"/>
                <w:numId w:val="8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ทุกอำเภอรายงานเหตุการณ์ที่เข้าเงื่อนไขการสอบสวนโรคระดับอำเภอมายัง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SAT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 (ในกรณีที่ไม่มีเหตุการณ์ผิดปกติ ให้รายงานเหตุการณ์ปกติ อย่างน้อย 1 ครั้ง/ สัปดาห์)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31C335F8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FA2B89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64E257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4BE697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B4B0F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4BF67F4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7E78F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F2E32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01706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426827" w14:textId="3A8FA14E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2BF0B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A26B3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5EF929E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C855F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9775B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8AFCA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0AE46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EA73D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6A6F73" w14:textId="3AEAB1AF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AF6AC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4243C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1B2E06B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C3D4B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C492E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86415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078453B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7A8B2E32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783B42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863FFF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51FE7F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62979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3C5E5AC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0ACDD68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15AC603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10F345DE" w14:textId="08233DBC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  <w:p w14:paraId="4B041D4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C5C86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45A7112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354911C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4F3BE39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47982CE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  <w:p w14:paraId="00BCE5A8" w14:textId="5C9F4255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C09703" w14:textId="61C6E79D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B05AD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C3091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7A41886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F19FDA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24D8C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961FA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D5A4BA3" w14:textId="77777777" w:rsidR="00120A61" w:rsidRDefault="00120A61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145E32" w14:textId="77777777" w:rsidR="00120A61" w:rsidRDefault="00120A61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6E5D90" w14:textId="77777777" w:rsidR="00120A61" w:rsidRDefault="00120A61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081609" w14:textId="77777777" w:rsidR="00120A61" w:rsidRDefault="00120A61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48A481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7DBBF1B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E236A8" w14:textId="77777777" w:rsidR="00120A61" w:rsidRDefault="00120A61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57967C" w14:textId="77777777" w:rsidR="00120A61" w:rsidRDefault="00120A61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34E984" w14:textId="77777777" w:rsidR="00120A61" w:rsidRDefault="00120A61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EF37F4" w14:textId="77777777" w:rsidR="00120A61" w:rsidRDefault="00120A61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1C45DD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  <w:p w14:paraId="76B10154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8CEFBE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D65285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2893F5" w14:textId="77E5022A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90F461" w14:textId="7EFBEF19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BE7DD8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46DB3F" w14:textId="6ED782B6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  <w:p w14:paraId="0155EA37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06E9CA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43D1DD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D6C44E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35C6F0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1DE6E3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2F7C7E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C7A227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A46460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AB5ED0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612449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B9CC60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CF42BB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3FF340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D63A6A2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2FC5A29" w14:textId="77777777" w:rsidR="00A82D3A" w:rsidRPr="00120A61" w:rsidRDefault="00A82D3A" w:rsidP="00120A61">
            <w:pPr>
              <w:spacing w:after="0" w:line="240" w:lineRule="atLeast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F6FC67" w14:textId="77777777" w:rsidR="0068688C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428506" w14:textId="77777777" w:rsidR="00120A61" w:rsidRDefault="00120A61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F61AE8" w14:textId="77777777" w:rsidR="00120A61" w:rsidRPr="00120A61" w:rsidRDefault="00120A61" w:rsidP="00120A61">
            <w:pPr>
              <w:spacing w:after="0" w:line="240" w:lineRule="atLeas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3536DC19" w14:textId="77777777" w:rsidR="0068688C" w:rsidRPr="00120A61" w:rsidRDefault="0068688C" w:rsidP="00120A61">
            <w:pPr>
              <w:spacing w:after="0" w:line="240" w:lineRule="atLeast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5EDB2913" w14:textId="5A316D31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</w:p>
          <w:p w14:paraId="28DD8AD3" w14:textId="77777777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2AA096D9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8C029B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D86D23" w14:textId="14A6891F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E71C2A" w14:textId="6430500C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7BBF91" w14:textId="2270E409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3BCBF2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5FE8F640" w14:textId="0949C18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6D921688" w14:textId="18774BFB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AA974E" w14:textId="327B4AE0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F44E6A" w14:textId="3D710695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16664F" w14:textId="5A5FB8EB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45EF82" w14:textId="0702036E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4A4516" w14:textId="03494AB1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C318C8" w14:textId="309A7824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3B2EAC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30FFD27F" w14:textId="102E8A3B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6479AEC8" w14:textId="2B331516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BCAC15" w14:textId="1E227939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56AD5F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2B914026" w14:textId="5E45FEDC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59BD5385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610242" w14:textId="61DF9754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82D3A" w:rsidRPr="00120A61" w14:paraId="145468CB" w14:textId="77777777" w:rsidTr="00A82D3A">
        <w:trPr>
          <w:trHeight w:val="283"/>
        </w:trPr>
        <w:tc>
          <w:tcPr>
            <w:tcW w:w="1559" w:type="dxa"/>
            <w:tcBorders>
              <w:bottom w:val="nil"/>
            </w:tcBorders>
          </w:tcPr>
          <w:p w14:paraId="1B1F0886" w14:textId="77777777" w:rsidR="00A82D3A" w:rsidRPr="00120A61" w:rsidRDefault="00A82D3A" w:rsidP="00120A61">
            <w:pPr>
              <w:spacing w:after="0" w:line="240" w:lineRule="atLeast"/>
              <w:ind w:left="208" w:hanging="2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พัฒนากลไกและเสริมสร้างความเข้มแข็งของทีมปฏิบัติการสอบสวนโรคและภัยสุขภาพ ทุกระดับ ให้ได้มาตรฐาน</w:t>
            </w: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1096ADFC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พัฒนาบุคลากรด้านการสอบสวนโรคติดต่อ ตามพระราชบัญญัติโรคติดต่อ พ.ศ. 2558</w:t>
            </w:r>
          </w:p>
          <w:p w14:paraId="7F9D63F3" w14:textId="77777777" w:rsidR="00A82D3A" w:rsidRPr="00120A61" w:rsidRDefault="00A82D3A" w:rsidP="00120A61">
            <w:pPr>
              <w:pStyle w:val="a3"/>
              <w:numPr>
                <w:ilvl w:val="0"/>
                <w:numId w:val="9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อบรมการเขียนรายงานสอบสวนโรค</w:t>
            </w:r>
          </w:p>
          <w:p w14:paraId="54106573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10D681" w14:textId="32CE87E2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3FBAB3" w14:textId="61DE4A82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DD3E56" w14:textId="6DAD2C4D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01D1A7" w14:textId="77777777" w:rsidR="00A82D3A" w:rsidRPr="00120A61" w:rsidRDefault="00A82D3A" w:rsidP="00120A61">
            <w:pPr>
              <w:pStyle w:val="a3"/>
              <w:numPr>
                <w:ilvl w:val="0"/>
                <w:numId w:val="9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อบรมพัฒนาศักยภาพผู้สอบสวนหลัก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PI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11D4D5C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18F7A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E261E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1BEE6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72966E1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094AE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8C74B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6550D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DA2356" w14:textId="5F71FAC0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DE556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7F7F646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3B934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6B7BF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8006B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408DFBE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2205EF4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58B9B4F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67601B5B" w14:textId="22C62515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  <w:p w14:paraId="2677DE4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5F96CC1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3721669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176900C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รพ.เอกชน 4 คน)</w:t>
            </w:r>
          </w:p>
          <w:p w14:paraId="324F90E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5732D6B" w14:textId="77777777" w:rsidR="00120A61" w:rsidRDefault="00120A61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A2345D" w14:textId="77777777" w:rsidR="00120A61" w:rsidRDefault="00120A61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FBFD376" w14:textId="77777777" w:rsidR="00120A61" w:rsidRDefault="00120A61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77F4F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1FDA742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B066EA9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D02183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A26971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5D9743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  <w:p w14:paraId="35809CF0" w14:textId="569A882E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6739E3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11747D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AE95F6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BBBAD5" w14:textId="0FD9014B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960D27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835C52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07996BF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D8E4BA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A0B30A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BCD7B6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AC3961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4E8948FD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41DFB206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8877D3F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191893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ADBB8B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008D73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17CB134C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4F3D5D75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8F6BC3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02F145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297BAE" w14:textId="1EEEA6FB" w:rsidR="0068688C" w:rsidRPr="00120A61" w:rsidRDefault="0068688C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82D3A" w:rsidRPr="00120A61" w14:paraId="33C70684" w14:textId="77777777" w:rsidTr="00A82D3A">
        <w:trPr>
          <w:trHeight w:val="283"/>
        </w:trPr>
        <w:tc>
          <w:tcPr>
            <w:tcW w:w="1559" w:type="dxa"/>
            <w:tcBorders>
              <w:top w:val="nil"/>
              <w:bottom w:val="nil"/>
            </w:tcBorders>
          </w:tcPr>
          <w:p w14:paraId="0544E4AE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3F058BC7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ประชุมพัฒนาแนวทางการสอบสวนโรคและภัยสุขภาพร่วมกับเครือข่ายการดำเนินงานทั้งใน/ นอกกระทรวงสาธารณสุข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52D01D5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1502A0D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20E068B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5C1CFDF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5F47678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515CC4B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EF2C22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20EEB5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676A0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75A9CE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A41288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9695D7D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454C2B6A" w14:textId="77777777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7363A6F7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B0658E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F4B4B1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AA716E" w14:textId="42C4A74B" w:rsidR="0068688C" w:rsidRPr="00120A61" w:rsidRDefault="0068688C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82D3A" w:rsidRPr="00120A61" w14:paraId="2879B568" w14:textId="77777777" w:rsidTr="00A82D3A">
        <w:trPr>
          <w:trHeight w:val="283"/>
        </w:trPr>
        <w:tc>
          <w:tcPr>
            <w:tcW w:w="1559" w:type="dxa"/>
            <w:tcBorders>
              <w:top w:val="nil"/>
              <w:bottom w:val="nil"/>
            </w:tcBorders>
          </w:tcPr>
          <w:p w14:paraId="7551B9E9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5B56162E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2.3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การประเมินมาตรฐานทีมปฏิบัติการสอบสวนโรค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SAT &amp; JIT/ SRRT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) อย่างน้อย 1 เรื่อง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109DCA5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1068271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6B0CC7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7A0B7A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B2C4B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431265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C981E9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A17E13C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02D0EE3C" w14:textId="4128923D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A82D3A" w:rsidRPr="00120A61" w14:paraId="12EB3EE8" w14:textId="77777777" w:rsidTr="00A82D3A">
        <w:trPr>
          <w:trHeight w:val="283"/>
        </w:trPr>
        <w:tc>
          <w:tcPr>
            <w:tcW w:w="1559" w:type="dxa"/>
            <w:tcBorders>
              <w:top w:val="nil"/>
            </w:tcBorders>
          </w:tcPr>
          <w:p w14:paraId="60311F89" w14:textId="77777777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5793B2EB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2.4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เผยแพร่ผลงานด้านระบาดวิทยา/ นวัตกรรม/ งานวิจัยในระดับเขตหรือประเทศ (เรื่อง)</w:t>
            </w:r>
          </w:p>
          <w:p w14:paraId="5843CDA4" w14:textId="77777777" w:rsidR="00A82D3A" w:rsidRPr="00120A61" w:rsidRDefault="00A82D3A" w:rsidP="00120A61">
            <w:pPr>
              <w:pStyle w:val="a3"/>
              <w:numPr>
                <w:ilvl w:val="0"/>
                <w:numId w:val="10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อบรมพัฒนาทักษะการเขียนผลงานด้านระบาดวิทยาเพื่อเผยแพร่</w:t>
            </w:r>
          </w:p>
          <w:p w14:paraId="3C34F87A" w14:textId="77777777" w:rsidR="00A82D3A" w:rsidRPr="00120A61" w:rsidRDefault="00A82D3A" w:rsidP="00120A61">
            <w:pPr>
              <w:pStyle w:val="a3"/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2D2960" w14:textId="77777777" w:rsidR="00A82D3A" w:rsidRPr="00120A61" w:rsidRDefault="00A82D3A" w:rsidP="00120A61">
            <w:pPr>
              <w:pStyle w:val="a3"/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A992588" w14:textId="77777777" w:rsidR="00A82D3A" w:rsidRPr="00120A61" w:rsidRDefault="00A82D3A" w:rsidP="00120A61">
            <w:pPr>
              <w:pStyle w:val="a3"/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884390E" w14:textId="77777777" w:rsidR="00A82D3A" w:rsidRPr="00120A61" w:rsidRDefault="00A82D3A" w:rsidP="00120A61">
            <w:pPr>
              <w:pStyle w:val="a3"/>
              <w:numPr>
                <w:ilvl w:val="0"/>
                <w:numId w:val="10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ประชุมพัฒนาผลงานวิชาการด้านระบาดวิทยา ระดับจังหวัด 2 ครั้ง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638DB66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9AC7C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F033D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00E85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61DEDC3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DB2752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45573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02339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688190D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4D9EDE1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62BB5C4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48D082B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  <w:p w14:paraId="0233555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2B4D6A0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53E90FC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รพท., รพช.,สสอ. อำเภอละ 2 คน/ </w:t>
            </w:r>
          </w:p>
          <w:p w14:paraId="2F10462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1E607FD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71538F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438329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FA1EF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833F4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1F545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EB4D8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  <w:p w14:paraId="1E09687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F8865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45FEB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4A514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1E037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D898C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40,000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E6B0DD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BFE27B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000850F8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BA4F739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61335DF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7F0706" w14:textId="42AD1BE0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52FCDF66" w14:textId="77777777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5C622B32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DFDEA9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53B8BD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CE360B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FBF5E5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52EAE493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4783BF31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96E4DA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10E9B2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9CE3BB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1BE1CB" w14:textId="6AE23F22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82D3A" w:rsidRPr="00120A61" w14:paraId="4D88A7EC" w14:textId="77777777" w:rsidTr="00A82D3A">
        <w:trPr>
          <w:trHeight w:val="283"/>
        </w:trPr>
        <w:tc>
          <w:tcPr>
            <w:tcW w:w="1559" w:type="dxa"/>
          </w:tcPr>
          <w:p w14:paraId="65D8F6A3" w14:textId="77777777" w:rsidR="00A82D3A" w:rsidRPr="00120A61" w:rsidRDefault="00A82D3A" w:rsidP="00120A61">
            <w:pPr>
              <w:spacing w:after="0" w:line="240" w:lineRule="atLeast"/>
              <w:ind w:left="208" w:hanging="20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3. การพัฒนากำลังคนด้านระบาดวิทยา</w:t>
            </w: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4F7AB96F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บุคลากรด้านระบาดวิทยาภาคสนามให้สามารถปฏิบัติการเฝ้าระวังสอบสวนและควบคุมโรคได้ตามมาตรฐาน</w:t>
            </w:r>
          </w:p>
          <w:p w14:paraId="3228B895" w14:textId="77777777" w:rsidR="00A82D3A" w:rsidRPr="00120A61" w:rsidRDefault="00A82D3A" w:rsidP="00120A61">
            <w:pPr>
              <w:pStyle w:val="a3"/>
              <w:numPr>
                <w:ilvl w:val="0"/>
                <w:numId w:val="7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หลักสูตรผลิตแพทย์ผู้เชี่ยวชาญและนักวิชาการสาธารณสุขด้านระบาดวิทยาภาคสนาม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FETP/ FETH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716A942" w14:textId="77777777" w:rsidR="00A82D3A" w:rsidRPr="00120A61" w:rsidRDefault="00A82D3A" w:rsidP="00120A61">
            <w:pPr>
              <w:pStyle w:val="a3"/>
              <w:numPr>
                <w:ilvl w:val="0"/>
                <w:numId w:val="7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พัฒนานักระบาดภาคสนามระดับกลาง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FEMT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3D96C4A4" w14:textId="2EBF9728" w:rsidR="00A82D3A" w:rsidRPr="00120A61" w:rsidRDefault="00A82D3A" w:rsidP="00120A61">
            <w:pPr>
              <w:pStyle w:val="a3"/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5C028B3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68A47DD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97BD94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F4A3EA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531ED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5D29CD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D76DD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1D93176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409C0E62" w14:textId="544B3C01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A82D3A" w:rsidRPr="00120A61" w14:paraId="4EC722A6" w14:textId="77777777" w:rsidTr="00A82D3A">
        <w:trPr>
          <w:trHeight w:val="283"/>
        </w:trPr>
        <w:tc>
          <w:tcPr>
            <w:tcW w:w="1559" w:type="dxa"/>
            <w:vMerge w:val="restart"/>
          </w:tcPr>
          <w:p w14:paraId="0E9EDCBB" w14:textId="77777777" w:rsidR="00A82D3A" w:rsidRPr="00120A61" w:rsidRDefault="00A82D3A" w:rsidP="00120A61">
            <w:pPr>
              <w:spacing w:after="0" w:line="240" w:lineRule="atLeast"/>
              <w:ind w:left="208" w:hanging="2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4) การเตรียมความพร้อมและแนวทางการตอบโต้และฟื้นฟู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ภาวะฉุกเฉินทางด้านการแพทย์และสาธารณสุขที่สำคัญของพื้นที่อย่างเหมาะสม</w:t>
            </w: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7F86BD28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4.1. การพัฒนาบุคลากรด้านวิชาการ</w:t>
            </w:r>
          </w:p>
          <w:p w14:paraId="6F13B5D1" w14:textId="1E3FFF3B" w:rsidR="00A82D3A" w:rsidRPr="00120A61" w:rsidRDefault="00A82D3A" w:rsidP="00120A61">
            <w:pPr>
              <w:pStyle w:val="a3"/>
              <w:numPr>
                <w:ilvl w:val="0"/>
                <w:numId w:val="11"/>
              </w:num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ผู้บริหารระดับจังหวัดที่ผ่านการอบรมหลักสูตร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ICS &amp; EOC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623310B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5C15AED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ผู้บริหารระดับจังหวัด และสาธารณสุขอำเภอ</w:t>
            </w:r>
          </w:p>
          <w:p w14:paraId="46E2922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D0DC6A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48A980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3F760E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44DF46E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DA710B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549DEC8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68F08AE6" w14:textId="77777777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770D01F1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990978" w14:textId="6F0D94A9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82D3A" w:rsidRPr="00120A61" w14:paraId="05EDD398" w14:textId="77777777" w:rsidTr="00A82D3A">
        <w:trPr>
          <w:trHeight w:val="283"/>
        </w:trPr>
        <w:tc>
          <w:tcPr>
            <w:tcW w:w="1559" w:type="dxa"/>
            <w:vMerge/>
          </w:tcPr>
          <w:p w14:paraId="488928F9" w14:textId="77777777" w:rsidR="00A82D3A" w:rsidRPr="00120A61" w:rsidRDefault="00A82D3A" w:rsidP="00120A61">
            <w:pPr>
              <w:spacing w:after="0" w:line="240" w:lineRule="atLeast"/>
              <w:ind w:left="208" w:hanging="2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50F5BD29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4.2.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จัดประชุมเชิงปฏิบัติการ การประเมินความเสี่ยงโรคและภัยสุขภาพ ระดับจังหวัด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7E66AC8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43F5A0B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412284A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10 คน/ </w:t>
            </w:r>
          </w:p>
          <w:p w14:paraId="64472EF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19E28E9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30D3AE3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  <w:p w14:paraId="1096657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3167A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B94C3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84A879" w14:textId="416304BB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33FE23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4D6B4B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BDFD50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4FC53B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F2596F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9105FC7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5BC739F8" w14:textId="14373E6C" w:rsidR="00A82D3A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A82D3A" w:rsidRPr="00120A61" w14:paraId="016F141A" w14:textId="77777777" w:rsidTr="00A82D3A">
        <w:trPr>
          <w:trHeight w:val="283"/>
        </w:trPr>
        <w:tc>
          <w:tcPr>
            <w:tcW w:w="1559" w:type="dxa"/>
            <w:vMerge/>
          </w:tcPr>
          <w:p w14:paraId="0FDB30AF" w14:textId="77777777" w:rsidR="00A82D3A" w:rsidRPr="00120A61" w:rsidRDefault="00A82D3A" w:rsidP="00120A61">
            <w:pPr>
              <w:spacing w:after="0" w:line="240" w:lineRule="atLeast"/>
              <w:ind w:left="208" w:hanging="2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47" w:type="dxa"/>
            <w:tcBorders>
              <w:right w:val="single" w:sz="4" w:space="0" w:color="auto"/>
            </w:tcBorders>
          </w:tcPr>
          <w:p w14:paraId="66E76178" w14:textId="77777777" w:rsidR="00A82D3A" w:rsidRPr="00120A61" w:rsidRDefault="00A82D3A" w:rsidP="00120A61">
            <w:pPr>
              <w:spacing w:after="0" w:line="240" w:lineRule="atLeast"/>
              <w:ind w:left="347" w:hanging="3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4.3. มีแผนปฏิบัติการเฉพาะโรคและภัย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(Hazards Specific Plan) </w:t>
            </w:r>
          </w:p>
          <w:p w14:paraId="091C9CA2" w14:textId="285E18E8" w:rsidR="00A82D3A" w:rsidRPr="00120A61" w:rsidRDefault="00A82D3A" w:rsidP="00120A61">
            <w:pPr>
              <w:pStyle w:val="a3"/>
              <w:numPr>
                <w:ilvl w:val="0"/>
                <w:numId w:val="12"/>
              </w:numPr>
              <w:spacing w:after="0" w:line="240" w:lineRule="atLeast"/>
              <w:ind w:left="484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จังหวัดและอำเภอจัดทำแผนปฏิบัติการเฉพาะโรคและภัย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Hazards Specific Plan)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กรณีอุทกภัย และโรคติดต่ออุบัติใหม่ อุบัติซ้ำ</w:t>
            </w:r>
          </w:p>
          <w:p w14:paraId="29B1B0D2" w14:textId="3CEE500D" w:rsidR="00A82D3A" w:rsidRPr="00120A61" w:rsidRDefault="00A82D3A" w:rsidP="00120A61">
            <w:pPr>
              <w:pStyle w:val="a3"/>
              <w:numPr>
                <w:ilvl w:val="0"/>
                <w:numId w:val="12"/>
              </w:numPr>
              <w:spacing w:after="0" w:line="240" w:lineRule="atLeast"/>
              <w:ind w:left="484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จังหวัดมีการฝึกซ้อมแผนปฏิบัติการเฉพาะโรคและภัย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Hazards Specific Plan)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กรณีอุทกภัย และโรคติดต่ออุบัติใหม่ อุบัติซ้ำ</w:t>
            </w:r>
          </w:p>
          <w:p w14:paraId="1D81DF69" w14:textId="2C9B182E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FB604C" w14:textId="675E23EE" w:rsidR="00A82D3A" w:rsidRPr="00120A61" w:rsidRDefault="00A82D3A" w:rsidP="00120A61">
            <w:pPr>
              <w:spacing w:after="0"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D92416" w14:textId="77777777" w:rsidR="00A82D3A" w:rsidRPr="00120A61" w:rsidRDefault="00A82D3A" w:rsidP="00120A61">
            <w:pPr>
              <w:pStyle w:val="a3"/>
              <w:numPr>
                <w:ilvl w:val="0"/>
                <w:numId w:val="12"/>
              </w:numPr>
              <w:spacing w:after="0" w:line="240" w:lineRule="atLeast"/>
              <w:ind w:left="484" w:hanging="21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อำเภอมีการฝึกซ้อมแผนปฏิบัติการเฉพาะโรคและภัย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Hazards Specific Plan)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กรณีอุทกภัย และโรคติดต่ออุบัติใหม่ อุบัติซ้ำ</w:t>
            </w:r>
          </w:p>
        </w:tc>
        <w:tc>
          <w:tcPr>
            <w:tcW w:w="1588" w:type="dxa"/>
            <w:tcBorders>
              <w:left w:val="single" w:sz="4" w:space="0" w:color="auto"/>
            </w:tcBorders>
          </w:tcPr>
          <w:p w14:paraId="454A118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58EF7A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FD37A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จังหวัด/ทุกอำเภอ</w:t>
            </w:r>
          </w:p>
          <w:p w14:paraId="3E4D9C1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694F8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1CEAF2" w14:textId="48C1CF34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E36CD8A" w14:textId="77777777" w:rsidR="00D16B25" w:rsidRPr="00120A61" w:rsidRDefault="00D16B25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59497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จังหวัด/ทุกอำเภอ</w:t>
            </w:r>
          </w:p>
          <w:p w14:paraId="18638CA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18C92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E8A94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B26AF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BEA10F" w14:textId="76E275B1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C9F79E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2FE4F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  <w:p w14:paraId="2A6EFAA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14:paraId="7E935B6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26136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907140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จังหวัด/18 อำเภอ</w:t>
            </w:r>
          </w:p>
          <w:p w14:paraId="19557A6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F46305C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BA434A" w14:textId="27780432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45BC91" w14:textId="77777777" w:rsidR="00D16B25" w:rsidRPr="00120A61" w:rsidRDefault="00D16B25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E958D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7B021D3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(สสจ. 20 คน/ </w:t>
            </w:r>
          </w:p>
          <w:p w14:paraId="1B27195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รพท., รพช.,สสอ. อำเภอละ 2 คน/ </w:t>
            </w:r>
          </w:p>
          <w:p w14:paraId="460453DB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รพ.เอกชน 4 คน)</w:t>
            </w:r>
          </w:p>
          <w:p w14:paraId="2F11E14F" w14:textId="272D4D0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60 คน</w:t>
            </w:r>
          </w:p>
          <w:p w14:paraId="0FF0DD36" w14:textId="77777777" w:rsidR="0068688C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20437C" w14:textId="77777777" w:rsidR="00120A61" w:rsidRPr="00120A61" w:rsidRDefault="00120A61" w:rsidP="00120A61">
            <w:pPr>
              <w:spacing w:after="0" w:line="240" w:lineRule="atLeas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23FE5D3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18 อำเภอ</w:t>
            </w:r>
          </w:p>
          <w:p w14:paraId="704A5FF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704F886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30A7F8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13091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  <w:p w14:paraId="7651D2A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0A921A" w14:textId="0DFB7908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5ECFFF" w14:textId="085FEEAE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54412E" w14:textId="77777777" w:rsidR="00D16B25" w:rsidRPr="00120A61" w:rsidRDefault="00D16B25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29747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2567-2569</w:t>
            </w:r>
          </w:p>
          <w:p w14:paraId="5767070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8557A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819AA1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B160C5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E38CF6" w14:textId="2663280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5034BFD" w14:textId="77777777" w:rsidR="0068688C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C9E249" w14:textId="77777777" w:rsidR="00120A61" w:rsidRPr="00120A61" w:rsidRDefault="00120A61" w:rsidP="00120A61">
            <w:pPr>
              <w:spacing w:after="0" w:line="240" w:lineRule="atLeas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  <w:p w14:paraId="6FA3BE23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2567-2569</w:t>
            </w:r>
          </w:p>
          <w:p w14:paraId="77C23FD2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21745E9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1E1E7C5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85283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65846D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696396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248B7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0741C6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73385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6D168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50589EA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088A62F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76F0A44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C416BB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A8E064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1F601770" w14:textId="2A8712A3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1AE2B602" w14:textId="066D2673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68B457" w14:textId="5FDB27AC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58DE8EB" w14:textId="602D6DBD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D7DAEE" w14:textId="3CACF5A3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</w:p>
          <w:p w14:paraId="52584E1F" w14:textId="20B9E849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10F703" w14:textId="00E0F44D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08E904" w14:textId="5DE01D63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D44996" w14:textId="6017EB8A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B3E447" w14:textId="604934C8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7AD750" w14:textId="4AA2FF2A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643CE4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6A23C5B2" w14:textId="1580E101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136A233E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BC55FDC" w14:textId="77777777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4B9AA1" w14:textId="69D6AD5B" w:rsidR="0068688C" w:rsidRPr="00120A61" w:rsidRDefault="0068688C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82D3A" w:rsidRPr="00120A61" w14:paraId="1885E46C" w14:textId="77777777" w:rsidTr="00A82D3A">
        <w:trPr>
          <w:trHeight w:val="283"/>
        </w:trPr>
        <w:tc>
          <w:tcPr>
            <w:tcW w:w="9668" w:type="dxa"/>
            <w:gridSpan w:val="5"/>
            <w:tcBorders>
              <w:right w:val="single" w:sz="4" w:space="0" w:color="auto"/>
            </w:tcBorders>
          </w:tcPr>
          <w:p w14:paraId="1D62DA87" w14:textId="77777777" w:rsidR="00A82D3A" w:rsidRPr="00120A61" w:rsidRDefault="00A82D3A" w:rsidP="00120A61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รวม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4661F8B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D50D2D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224,000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46721FB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</w:tcPr>
          <w:p w14:paraId="1A8DE482" w14:textId="77777777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57F4011" w14:textId="05DD6C3C" w:rsidR="00A82D3A" w:rsidRPr="00120A61" w:rsidRDefault="00A82D3A" w:rsidP="00120A61">
            <w:pPr>
              <w:spacing w:after="0" w:line="240" w:lineRule="atLeas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9D6F8ED" w14:textId="17185246" w:rsidR="005638D3" w:rsidRPr="00120A61" w:rsidRDefault="005638D3" w:rsidP="00123791">
      <w:pPr>
        <w:spacing w:after="0" w:line="240" w:lineRule="auto"/>
        <w:rPr>
          <w:rFonts w:ascii="TH SarabunPSK" w:hAnsi="TH SarabunPSK" w:cs="TH SarabunPSK" w:hint="cs"/>
          <w:b/>
          <w:bCs/>
          <w:color w:val="C0504D" w:themeColor="accent2"/>
          <w:sz w:val="32"/>
          <w:szCs w:val="32"/>
        </w:rPr>
      </w:pPr>
    </w:p>
    <w:p w14:paraId="600DE743" w14:textId="6AB72DF3" w:rsidR="00D119A7" w:rsidRPr="00120A61" w:rsidRDefault="00A35C29" w:rsidP="00D46E9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2.2 </w:t>
      </w:r>
      <w:r w:rsidR="00D119A7" w:rsidRP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 w:rsidR="00D119A7" w:rsidRPr="00120A61">
        <w:rPr>
          <w:rFonts w:ascii="TH SarabunPSK" w:hAnsi="TH SarabunPSK" w:cs="TH SarabunPSK"/>
          <w:b/>
          <w:bCs/>
          <w:sz w:val="32"/>
          <w:szCs w:val="32"/>
        </w:rPr>
        <w:t>2567</w:t>
      </w:r>
    </w:p>
    <w:p w14:paraId="0EC318E5" w14:textId="5320764F" w:rsidR="008C0ACF" w:rsidRPr="00120A61" w:rsidRDefault="00B633FE" w:rsidP="00D119A7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ประเด็น</w:t>
      </w:r>
      <w:r w:rsidR="00D46E9A" w:rsidRPr="00120A61">
        <w:rPr>
          <w:rFonts w:ascii="TH SarabunPSK" w:hAnsi="TH SarabunPSK" w:cs="TH SarabunPSK"/>
          <w:b/>
          <w:bCs/>
          <w:sz w:val="32"/>
          <w:szCs w:val="32"/>
          <w:cs/>
        </w:rPr>
        <w:t>หลัก(</w:t>
      </w:r>
      <w:r w:rsidR="00D46E9A" w:rsidRPr="00120A61">
        <w:rPr>
          <w:rFonts w:ascii="TH SarabunPSK" w:hAnsi="TH SarabunPSK" w:cs="TH SarabunPSK"/>
          <w:b/>
          <w:bCs/>
          <w:sz w:val="32"/>
          <w:szCs w:val="32"/>
        </w:rPr>
        <w:t>22</w:t>
      </w:r>
      <w:r w:rsidR="00120A6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ประเด็น</w:t>
      </w:r>
      <w:r w:rsidR="00D119A7" w:rsidRPr="00120A61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D46E9A" w:rsidRP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20A61">
        <w:rPr>
          <w:rFonts w:ascii="TH SarabunPSK" w:hAnsi="TH SarabunPSK" w:cs="TH SarabunPSK" w:hint="cs"/>
          <w:sz w:val="32"/>
          <w:szCs w:val="32"/>
          <w:cs/>
        </w:rPr>
        <w:t xml:space="preserve">12 </w:t>
      </w:r>
      <w:r w:rsidR="00E11FFE" w:rsidRPr="00120A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20A61" w:rsidRPr="00120A61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ความสำเร็จของการตอบโต้ภาวะฉุกเฉิน</w:t>
      </w:r>
    </w:p>
    <w:p w14:paraId="588D610A" w14:textId="77777777" w:rsidR="00E11FFE" w:rsidRPr="00120A61" w:rsidRDefault="00D46E9A" w:rsidP="00E11FFE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ประเด็นรอง</w:t>
      </w:r>
      <w:r w:rsidR="00D119A7" w:rsidRPr="00120A61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31753B01" w14:textId="2C546F8C" w:rsidR="00E11FFE" w:rsidRPr="00120A61" w:rsidRDefault="00E11FFE" w:rsidP="00E11FFE">
      <w:pPr>
        <w:pStyle w:val="a3"/>
        <w:numPr>
          <w:ilvl w:val="1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>ระดับความสำเร็จของการพัฒนาระบบการแพทย์ฉุกเฉินและการจัดการภาวะฉุกเฉินด้านการแพทย์และสาธารณสุข (</w:t>
      </w:r>
      <w:r w:rsidRPr="00120A61">
        <w:rPr>
          <w:rFonts w:ascii="TH SarabunPSK" w:hAnsi="TH SarabunPSK" w:cs="TH SarabunPSK"/>
          <w:sz w:val="32"/>
          <w:szCs w:val="32"/>
        </w:rPr>
        <w:t>Emergency Care System and Public Health Emergency</w:t>
      </w:r>
    </w:p>
    <w:p w14:paraId="01962248" w14:textId="04430A3A" w:rsidR="00D46E9A" w:rsidRPr="00120A61" w:rsidRDefault="00EF614A" w:rsidP="00072333">
      <w:pPr>
        <w:pStyle w:val="a3"/>
        <w:numPr>
          <w:ilvl w:val="1"/>
          <w:numId w:val="1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>ระดับความสำเร็จการพัฒนาระบบงานระบาดวิทยา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DC0EF2" w:rsidRPr="00120A61" w14:paraId="473F0AB8" w14:textId="77777777" w:rsidTr="00DC0EF2">
        <w:tc>
          <w:tcPr>
            <w:tcW w:w="14560" w:type="dxa"/>
          </w:tcPr>
          <w:p w14:paraId="1C11C12A" w14:textId="77777777" w:rsidR="00DC0EF2" w:rsidRPr="00120A61" w:rsidRDefault="00DC0EF2" w:rsidP="00DC0EF2">
            <w:pPr>
              <w:pStyle w:val="a3"/>
              <w:numPr>
                <w:ilvl w:val="0"/>
                <w:numId w:val="5"/>
              </w:numPr>
              <w:ind w:left="46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</w:p>
          <w:p w14:paraId="55696470" w14:textId="64D5CA20" w:rsidR="00DC0EF2" w:rsidRPr="00120A61" w:rsidRDefault="00DC0EF2" w:rsidP="00DC0E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6D3D87"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สำนักงานสาธารณสุขจังหวัดกาฬสินธุ์ ได้มีการประเมินความเสี่ยงการเกิดโรคและภัยสุขภาพและจัดลำดับความเสี่ยงโรคและภัยสุขภาพในพื้นที่จังหวัดกาฬสินธุ์ โดยจากการประเมิน พบว่า ความเสี่ยงโรคและภัยสุขภาพที่มีความเสี่ยงอยู่ในระดับสูง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High)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และระดับสูงมาก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Very High) 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ไม่สามารถยอมรับได้ ต้องมีการจัดการความเสี่ยง เพื่อควบคุมความเสี่ยงไปสู่ระดับที่ยอมรับได้ อาจมีมาตรการป้องกันเฉพาะ หรือจัดทำแผนตอบโต้ภาวะฉุกเฉินทั้งหมด 1 โรค  2 ภัยสุขภาพ ได้แก่ 1. โรคติดเชื้ออุบัติใหม่ 2. อุทกภัย 3. ภัยจากการก่อวินาศกรรม และโรคและภัยสุขภาพที่มีความเสี่ยงอยู่ในระดับปานกลาง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Moderate)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สามารถยอมรับได้ แต่ต้องมีการติดตามเฝ้าระวังอย่างใกล้ชิด ทั้งหมดจำนวน 2 โรค 1 ภัยสุขภาพ ได้แก่ 1. โรคไข้เลือดออก  2. วัณโรคดื้อยา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MDR-TB)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3. ฝุ่นละอองขนาดไม่เกิน 2.5 ไมครอน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PM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2.5)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พร้อมทั้งได้จัดทำแผนตอบโต้ภาวะฉุกเฉินกรณีโรคและภัยสุขภาพ เพื่อเป็นแนวทางการเตรียมพร้อมตอบโต้ภาวะฉุกเฉินด้านการแพทย์และสาธารณสุขระดับจังหวัด  โดยในปี 2566 จังหวัดกาฬสินธุ์ได้มีตอบโต้ภาวะฉุกเฉิน เปิดศูนย์ปฏิบัติการภาวะฉุกเฉินด้านสาธารณสุข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Emergency Operations Center : EOC)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จำนวน 1 โรค คือโรคติดเชื้อ</w:t>
            </w: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โคโรนา 2019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COVID-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19) และ 2 ภัยสุขภาพ คืออุทกภัย และกรณีภัยสุขภาพจากฝุ่นละอองขนาดเล็ก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PM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2.5  พร้อมทั้งติดตามเฝ้าระวังโรคและภัยสุขภาพที่สำคัญของจังหวัดกาฬสินธุ์</w:t>
            </w:r>
          </w:p>
        </w:tc>
      </w:tr>
      <w:tr w:rsidR="00DC0EF2" w:rsidRPr="00120A61" w14:paraId="6B20B156" w14:textId="77777777" w:rsidTr="00DC0EF2">
        <w:tc>
          <w:tcPr>
            <w:tcW w:w="14560" w:type="dxa"/>
          </w:tcPr>
          <w:p w14:paraId="36A41EA9" w14:textId="77777777" w:rsidR="00DC0EF2" w:rsidRPr="00120A61" w:rsidRDefault="00DC0EF2" w:rsidP="00DC0EF2">
            <w:pPr>
              <w:pStyle w:val="a3"/>
              <w:numPr>
                <w:ilvl w:val="0"/>
                <w:numId w:val="5"/>
              </w:numPr>
              <w:spacing w:after="200" w:line="276" w:lineRule="auto"/>
              <w:ind w:left="447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 (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Pr="00120A6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(ไม่ต้องมีค่าเป้าหมาย) </w:t>
            </w:r>
          </w:p>
          <w:p w14:paraId="588B17E6" w14:textId="1F6793EF" w:rsidR="00DC0EF2" w:rsidRPr="00120A61" w:rsidRDefault="0064371C" w:rsidP="00120A61">
            <w:pPr>
              <w:pStyle w:val="a3"/>
              <w:ind w:left="447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จังหวัดมีความพร้อมในการตอบโต้ภาวะฉุกเฉินทางด้านการแพทย์และสาธารณสุขที่สำคัญของพื้นที่</w:t>
            </w:r>
          </w:p>
        </w:tc>
      </w:tr>
    </w:tbl>
    <w:p w14:paraId="1AEBFA8F" w14:textId="1BF55335" w:rsidR="00DC0EF2" w:rsidRPr="00120A61" w:rsidRDefault="00DC0EF2" w:rsidP="00DC0EF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3BC362E5" w14:textId="77777777" w:rsidR="00120A61" w:rsidRPr="00120A61" w:rsidRDefault="00120A61" w:rsidP="00120A61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ประเด็นหลัก(</w:t>
      </w:r>
      <w:r w:rsidRPr="00120A61">
        <w:rPr>
          <w:rFonts w:ascii="TH SarabunPSK" w:hAnsi="TH SarabunPSK" w:cs="TH SarabunPSK"/>
          <w:b/>
          <w:bCs/>
          <w:sz w:val="32"/>
          <w:szCs w:val="32"/>
        </w:rPr>
        <w:t>22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ประเด็น</w:t>
      </w: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12 </w:t>
      </w:r>
      <w:r w:rsidRPr="00120A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ความสำเร็จของการตอบโต้ภาวะฉุกเฉิน</w:t>
      </w:r>
    </w:p>
    <w:p w14:paraId="2D85D732" w14:textId="029D62D3" w:rsidR="00DC0EF2" w:rsidRPr="00120A61" w:rsidRDefault="00DC0EF2" w:rsidP="00DC0EF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14175" w:type="dxa"/>
        <w:tblInd w:w="279" w:type="dxa"/>
        <w:tblLook w:val="04A0" w:firstRow="1" w:lastRow="0" w:firstColumn="1" w:lastColumn="0" w:noHBand="0" w:noVBand="1"/>
      </w:tblPr>
      <w:tblGrid>
        <w:gridCol w:w="3484"/>
        <w:gridCol w:w="3887"/>
        <w:gridCol w:w="2580"/>
        <w:gridCol w:w="1247"/>
        <w:gridCol w:w="1276"/>
        <w:gridCol w:w="1701"/>
      </w:tblGrid>
      <w:tr w:rsidR="00D46E9A" w:rsidRPr="00120A61" w14:paraId="797BE9AC" w14:textId="77777777" w:rsidTr="00E42E80">
        <w:trPr>
          <w:trHeight w:val="351"/>
          <w:tblHeader/>
        </w:trPr>
        <w:tc>
          <w:tcPr>
            <w:tcW w:w="3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540E" w14:textId="77777777" w:rsidR="00D46E9A" w:rsidRPr="00120A61" w:rsidRDefault="00D46E9A" w:rsidP="00120A61">
            <w:pPr>
              <w:pStyle w:val="a3"/>
              <w:spacing w:line="240" w:lineRule="atLeast"/>
              <w:ind w:left="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มาตรการหลัก</w:t>
            </w:r>
          </w:p>
          <w:p w14:paraId="797BE9A5" w14:textId="12F58E71" w:rsidR="00D46E9A" w:rsidRPr="00120A61" w:rsidRDefault="00D46E9A" w:rsidP="00120A61">
            <w:pPr>
              <w:pStyle w:val="a3"/>
              <w:spacing w:line="240" w:lineRule="atLeast"/>
              <w:ind w:left="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072333"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EDCE" w14:textId="77777777" w:rsidR="00D46E9A" w:rsidRPr="00120A61" w:rsidRDefault="00D46E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แนวทาง/กิจกรรมหลัก</w:t>
            </w:r>
          </w:p>
          <w:p w14:paraId="797BE9A6" w14:textId="7A933934" w:rsidR="00D46E9A" w:rsidRPr="00120A61" w:rsidRDefault="00D46E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072333"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324E" w14:textId="77777777" w:rsidR="00D46E9A" w:rsidRPr="00120A61" w:rsidRDefault="00D46E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65EB22F" w14:textId="7A25903A" w:rsidR="00D46E9A" w:rsidRPr="00120A61" w:rsidRDefault="00D46E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072333"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AB" w14:textId="3A664AB3" w:rsidR="00D46E9A" w:rsidRPr="00120A61" w:rsidRDefault="00D46E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(</w:t>
            </w:r>
            <w:r w:rsidR="00072333"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120A61" w:rsidRPr="00120A61" w14:paraId="1F3F99B8" w14:textId="274AE36C" w:rsidTr="00E42E80">
        <w:trPr>
          <w:trHeight w:val="70"/>
          <w:tblHeader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52BD" w14:textId="77777777" w:rsidR="00120A61" w:rsidRPr="00120A61" w:rsidRDefault="00120A61" w:rsidP="00120A61">
            <w:pPr>
              <w:pStyle w:val="a3"/>
              <w:spacing w:line="240" w:lineRule="atLeast"/>
              <w:ind w:left="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F226" w14:textId="77777777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C2F7" w14:textId="77777777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9DDC" w14:textId="6FA1F931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37162" w14:textId="54D65572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120A61" w:rsidRPr="00120A61" w14:paraId="55D24ACC" w14:textId="77777777" w:rsidTr="00E42E80">
        <w:trPr>
          <w:trHeight w:val="268"/>
          <w:tblHeader/>
        </w:trPr>
        <w:tc>
          <w:tcPr>
            <w:tcW w:w="3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B4BF" w14:textId="77777777" w:rsidR="00120A61" w:rsidRPr="00120A61" w:rsidRDefault="00120A61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AE79" w14:textId="77777777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09C0" w14:textId="77777777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1C71" w14:textId="38EC027F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จำนวนเงิน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F5A3" w14:textId="126BF7D2" w:rsidR="00120A61" w:rsidRPr="00120A61" w:rsidRDefault="00120A61" w:rsidP="00120A61">
            <w:pPr>
              <w:pStyle w:val="a3"/>
              <w:spacing w:line="240" w:lineRule="atLeast"/>
              <w:ind w:left="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ประเภทงบฯ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5F34" w14:textId="77777777" w:rsidR="00120A61" w:rsidRPr="00120A61" w:rsidRDefault="00120A61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46E9A" w:rsidRPr="00120A61" w14:paraId="797BE9B5" w14:textId="77777777" w:rsidTr="00E42E80">
        <w:tc>
          <w:tcPr>
            <w:tcW w:w="3484" w:type="dxa"/>
            <w:vMerge w:val="restart"/>
            <w:tcBorders>
              <w:top w:val="single" w:sz="4" w:space="0" w:color="auto"/>
            </w:tcBorders>
          </w:tcPr>
          <w:p w14:paraId="797BE9AE" w14:textId="68851494" w:rsidR="000B296A" w:rsidRPr="00120A61" w:rsidRDefault="00876147" w:rsidP="00120A61">
            <w:pPr>
              <w:spacing w:line="240" w:lineRule="atLeast"/>
              <w:ind w:left="174" w:hanging="174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 การพัฒนาระบบเฝ้าระวังโรคและภัยสุขภาพที่สำคัญ</w:t>
            </w:r>
          </w:p>
        </w:tc>
        <w:tc>
          <w:tcPr>
            <w:tcW w:w="388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BE9AF" w14:textId="3918B98D" w:rsidR="00D46E9A" w:rsidRPr="00120A61" w:rsidRDefault="00876147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ทบทวนแนวทางการดำเนินงานเฝ้าระวังโรคและภัยสุขภาพ</w:t>
            </w:r>
          </w:p>
        </w:tc>
        <w:tc>
          <w:tcPr>
            <w:tcW w:w="2580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FD48CC" w14:textId="77777777" w:rsidR="00876147" w:rsidRPr="00120A61" w:rsidRDefault="00876147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37B03C84" w14:textId="7777777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165C453" w14:textId="7777777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2BA72010" w14:textId="48299359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1FD0BA9F" w14:textId="4585DEFB" w:rsidR="00D46E9A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B2" w14:textId="0BB596EB" w:rsidR="00D46E9A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12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2AC" w14:textId="60AE0642" w:rsidR="00D46E9A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DA935" w14:textId="77777777" w:rsidR="00876147" w:rsidRPr="00120A61" w:rsidRDefault="00876147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B4" w14:textId="4D71345D" w:rsidR="00D46E9A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876147" w:rsidRPr="00120A61" w14:paraId="797BE9BD" w14:textId="77777777" w:rsidTr="00E42E80">
        <w:tc>
          <w:tcPr>
            <w:tcW w:w="3484" w:type="dxa"/>
            <w:vMerge/>
          </w:tcPr>
          <w:p w14:paraId="797BE9B6" w14:textId="77777777" w:rsidR="00876147" w:rsidRPr="00120A61" w:rsidRDefault="00876147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B7" w14:textId="139333AA" w:rsidR="00876147" w:rsidRPr="00120A61" w:rsidRDefault="00876147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1.2 ประชุมพัฒนาและสร้างเครือข่ายการดำเนินงานทั้งใน/ นอกกระทรวงสาธารณสุข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EEAF04F" w14:textId="77777777" w:rsidR="00876147" w:rsidRPr="00120A61" w:rsidRDefault="00876147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2611F4D9" w14:textId="7777777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19EADCC3" w14:textId="1AF23A2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</w:t>
            </w:r>
          </w:p>
          <w:p w14:paraId="6223D398" w14:textId="7777777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0144EB85" w14:textId="13795540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BA" w14:textId="54AB7F94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A23F" w14:textId="326C69E8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27AA53" w14:textId="77777777" w:rsidR="00876147" w:rsidRPr="00120A61" w:rsidRDefault="00876147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BC" w14:textId="00BDE43F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876147" w:rsidRPr="00120A61" w14:paraId="2D1EAD3D" w14:textId="77777777" w:rsidTr="00E42E80">
        <w:tc>
          <w:tcPr>
            <w:tcW w:w="3484" w:type="dxa"/>
            <w:vMerge/>
          </w:tcPr>
          <w:p w14:paraId="3EC7D458" w14:textId="77777777" w:rsidR="00876147" w:rsidRPr="00120A61" w:rsidRDefault="00876147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32A0EEF" w14:textId="6A7FF14B" w:rsidR="00876147" w:rsidRPr="00120A61" w:rsidRDefault="00876147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1.3 ประชุมพัฒนาและสร้างระบบ/ กลไก การเฝ้าระวังโรคและภัยสุขภาพร่วมกับเครือข่ายทั้งใน/ นอกกระทรวงสาธารณสุข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58C128" w14:textId="77777777" w:rsidR="00876147" w:rsidRPr="00120A61" w:rsidRDefault="00876147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6CF6FF7C" w14:textId="7777777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AB41DB9" w14:textId="7777777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4AE52EC7" w14:textId="77777777" w:rsidR="00876147" w:rsidRPr="00120A61" w:rsidRDefault="00876147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4F8BADEE" w14:textId="512887E5" w:rsidR="009F029A" w:rsidRPr="00120A61" w:rsidRDefault="00876147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6BC3" w14:textId="2323D6F7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EBAF" w14:textId="30FA7A87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B5ABF" w14:textId="77777777" w:rsidR="00876147" w:rsidRPr="00120A61" w:rsidRDefault="00876147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1E047C3B" w14:textId="441512B9" w:rsidR="00876147" w:rsidRPr="00120A61" w:rsidRDefault="00876147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876147" w:rsidRPr="00120A61" w14:paraId="4F3E8D4E" w14:textId="77777777" w:rsidTr="00E42E80">
        <w:tc>
          <w:tcPr>
            <w:tcW w:w="3484" w:type="dxa"/>
            <w:vMerge/>
          </w:tcPr>
          <w:p w14:paraId="30AFEB94" w14:textId="77777777" w:rsidR="00876147" w:rsidRPr="00120A61" w:rsidRDefault="00876147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ED4ABB" w14:textId="39055A0A" w:rsidR="00876147" w:rsidRPr="00120A61" w:rsidRDefault="00876147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1.4 พัฒนาระบบรายงานผู้ป่วยและระบบฐานข้อมูลด้านระบาดวิทยาผ่านระบบ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API/ D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506/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Event based Surveillance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558CA18" w14:textId="77777777" w:rsidR="00876147" w:rsidRPr="00120A61" w:rsidRDefault="00876147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AC40" w14:textId="77777777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C932" w14:textId="77777777" w:rsidR="00876147" w:rsidRPr="00120A61" w:rsidRDefault="00876147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947AFA" w14:textId="77777777" w:rsidR="00876147" w:rsidRPr="00120A61" w:rsidRDefault="00876147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71C3" w:rsidRPr="00120A61" w14:paraId="0CAFA80E" w14:textId="77777777" w:rsidTr="00E42E80">
        <w:tc>
          <w:tcPr>
            <w:tcW w:w="3484" w:type="dxa"/>
            <w:vMerge/>
          </w:tcPr>
          <w:p w14:paraId="28DADC6D" w14:textId="77777777" w:rsidR="009471C3" w:rsidRPr="00120A61" w:rsidRDefault="009471C3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F46FFB6" w14:textId="2DF75C7B" w:rsidR="009471C3" w:rsidRPr="00120A61" w:rsidRDefault="009471C3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(1)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พัฒนาระบบสรุปรายงานและสถานการณ์โรคและภัยสุขภาพจากฐานข้อมูลหลัก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25075D" w14:textId="77777777" w:rsidR="009471C3" w:rsidRPr="00120A61" w:rsidRDefault="009471C3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04983E73" w14:textId="77777777" w:rsidR="009471C3" w:rsidRPr="00120A61" w:rsidRDefault="009471C3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FA07614" w14:textId="77777777" w:rsidR="009471C3" w:rsidRPr="00120A61" w:rsidRDefault="009471C3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29DEBA5C" w14:textId="77777777" w:rsidR="009471C3" w:rsidRPr="00120A61" w:rsidRDefault="009471C3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11CCD937" w14:textId="60A034E2" w:rsidR="009471C3" w:rsidRPr="00120A61" w:rsidRDefault="009471C3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9722" w14:textId="77777777" w:rsidR="009471C3" w:rsidRPr="00120A61" w:rsidRDefault="009471C3" w:rsidP="00120A61">
            <w:pPr>
              <w:spacing w:line="240" w:lineRule="atLeast"/>
              <w:ind w:right="-108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  <w:p w14:paraId="7AB5BC43" w14:textId="77777777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9C4" w14:textId="3DCC1A87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279B1" w14:textId="77777777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26F47EC2" w14:textId="77A37488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9471C3" w:rsidRPr="00120A61" w14:paraId="6425F555" w14:textId="77777777" w:rsidTr="00E42E80">
        <w:tc>
          <w:tcPr>
            <w:tcW w:w="3484" w:type="dxa"/>
            <w:vMerge/>
          </w:tcPr>
          <w:p w14:paraId="76F53FCB" w14:textId="77777777" w:rsidR="009471C3" w:rsidRPr="00120A61" w:rsidRDefault="009471C3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99D3553" w14:textId="5F00D88D" w:rsidR="009471C3" w:rsidRPr="00120A61" w:rsidRDefault="009471C3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(2)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ประเมินระบบเฝ้าระวังโรค/ ภัยสุขภาพจากฐานข้อมูลหลัก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API/ D506/ Event based)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D19BDA8" w14:textId="77777777" w:rsidR="009471C3" w:rsidRPr="00120A61" w:rsidRDefault="009471C3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5F8DC406" w14:textId="77777777" w:rsidR="009471C3" w:rsidRPr="00120A61" w:rsidRDefault="009471C3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CA60CE5" w14:textId="77777777" w:rsidR="009471C3" w:rsidRPr="00120A61" w:rsidRDefault="009471C3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69498A8D" w14:textId="77777777" w:rsidR="009471C3" w:rsidRPr="00120A61" w:rsidRDefault="009471C3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F137E41" w14:textId="45552980" w:rsidR="009471C3" w:rsidRPr="00120A61" w:rsidRDefault="009471C3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A6B4" w14:textId="77777777" w:rsidR="009471C3" w:rsidRPr="00120A61" w:rsidRDefault="009471C3" w:rsidP="00120A61">
            <w:pPr>
              <w:spacing w:line="240" w:lineRule="atLeast"/>
              <w:ind w:right="-108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  <w:p w14:paraId="09DF59EF" w14:textId="77777777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E2E4" w14:textId="54BA8190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94A68" w14:textId="77777777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3CD22017" w14:textId="09782A23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9471C3" w:rsidRPr="00120A61" w14:paraId="7CD666CA" w14:textId="77777777" w:rsidTr="00E42E80">
        <w:tc>
          <w:tcPr>
            <w:tcW w:w="3484" w:type="dxa"/>
            <w:vMerge/>
          </w:tcPr>
          <w:p w14:paraId="03522930" w14:textId="77777777" w:rsidR="009471C3" w:rsidRPr="00120A61" w:rsidRDefault="009471C3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02D468" w14:textId="4AD0DF31" w:rsidR="009471C3" w:rsidRPr="00120A61" w:rsidRDefault="009471C3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(3)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โรงพยาบาลทุกระดับรายงานข้อมูลผู้ป่วยด้วยระบบ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API/ D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506 (อย่างน้อย 2 ครั้ง/ สัปดาห์)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19B5594" w14:textId="5EB7BD3D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D74A" w14:textId="3775E00A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23D9" w14:textId="4020B32E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7ABF0C" w14:textId="77777777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5D9A204F" w14:textId="4A0012CA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9471C3" w:rsidRPr="00120A61" w14:paraId="797BE9C5" w14:textId="77777777" w:rsidTr="00E42E80">
        <w:tc>
          <w:tcPr>
            <w:tcW w:w="3484" w:type="dxa"/>
            <w:vMerge/>
          </w:tcPr>
          <w:p w14:paraId="797BE9BE" w14:textId="77777777" w:rsidR="009471C3" w:rsidRPr="00120A61" w:rsidRDefault="009471C3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9ADBB77" w14:textId="77777777" w:rsidR="009471C3" w:rsidRDefault="009471C3" w:rsidP="00120A61">
            <w:pPr>
              <w:pStyle w:val="a3"/>
              <w:tabs>
                <w:tab w:val="left" w:pos="916"/>
              </w:tabs>
              <w:spacing w:line="240" w:lineRule="atLeast"/>
              <w:ind w:left="383" w:hanging="383"/>
              <w:rPr>
                <w:rFonts w:ascii="TH SarabunPSK" w:hAnsi="TH SarabunPSK" w:cs="TH SarabunPSK"/>
                <w:spacing w:val="-18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(4)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ทุกอำเภอรายงานเหตุการณ์ที่เข้าเงื่อนไขการสอบสวนโรคระดับอำเภอมายัง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SAT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 (ในกรณีที่ไม่มีเหตุการณ์ผิดปกติ ให้รายงาน</w:t>
            </w:r>
            <w:r w:rsidRPr="00120A61">
              <w:rPr>
                <w:rFonts w:ascii="TH SarabunPSK" w:hAnsi="TH SarabunPSK" w:cs="TH SarabunPSK"/>
                <w:spacing w:val="-18"/>
                <w:sz w:val="32"/>
                <w:szCs w:val="32"/>
                <w:cs/>
              </w:rPr>
              <w:t>เหตุการณ์ปกติ อย่างน้อย 1 ครั้ง/สัปดาห์)</w:t>
            </w:r>
          </w:p>
          <w:p w14:paraId="3E258B1C" w14:textId="77777777" w:rsidR="00120A61" w:rsidRDefault="00120A61" w:rsidP="00120A61">
            <w:pPr>
              <w:pStyle w:val="a3"/>
              <w:tabs>
                <w:tab w:val="left" w:pos="916"/>
              </w:tabs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7BE9BF" w14:textId="2202676E" w:rsidR="00120A61" w:rsidRPr="00120A61" w:rsidRDefault="00120A61" w:rsidP="00120A61">
            <w:pPr>
              <w:pStyle w:val="a3"/>
              <w:tabs>
                <w:tab w:val="left" w:pos="916"/>
              </w:tabs>
              <w:spacing w:line="240" w:lineRule="atLeast"/>
              <w:ind w:left="383" w:hanging="38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E1E7DE0" w14:textId="4FF226A4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C2" w14:textId="4186B37E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3032" w14:textId="67A0C30F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DAAA4" w14:textId="77777777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C4" w14:textId="75E85EEB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9471C3" w:rsidRPr="00120A61" w14:paraId="797BE9CE" w14:textId="77777777" w:rsidTr="00E42E80">
        <w:tc>
          <w:tcPr>
            <w:tcW w:w="3484" w:type="dxa"/>
            <w:vMerge w:val="restart"/>
          </w:tcPr>
          <w:p w14:paraId="797BE9C7" w14:textId="17623E8F" w:rsidR="009471C3" w:rsidRPr="00120A61" w:rsidRDefault="009471C3" w:rsidP="00120A61">
            <w:pPr>
              <w:pStyle w:val="a3"/>
              <w:spacing w:line="240" w:lineRule="atLeast"/>
              <w:ind w:left="316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พัฒนากลไกและเสริมสร้างความเข้มแข็งของทีมปฏิบัติการสอบสวนโรคและภัยสุขภาพ ทุกระดับ ให้ได้มาตรฐาน</w:t>
            </w:r>
          </w:p>
        </w:tc>
        <w:tc>
          <w:tcPr>
            <w:tcW w:w="3887" w:type="dxa"/>
            <w:tcBorders>
              <w:bottom w:val="dotted" w:sz="4" w:space="0" w:color="auto"/>
              <w:right w:val="single" w:sz="4" w:space="0" w:color="auto"/>
            </w:tcBorders>
          </w:tcPr>
          <w:p w14:paraId="797BE9C8" w14:textId="6B7241C9" w:rsidR="009471C3" w:rsidRPr="00120A61" w:rsidRDefault="009471C3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2.1 พัฒนาบุคลากรด้านการสอบสวนโรคติดต่อ ตามพระราชบัญญัติโรคติดต่อ พ.ศ. 2558</w:t>
            </w:r>
          </w:p>
        </w:tc>
        <w:tc>
          <w:tcPr>
            <w:tcW w:w="2580" w:type="dxa"/>
            <w:tcBorders>
              <w:bottom w:val="dotted" w:sz="4" w:space="0" w:color="auto"/>
              <w:right w:val="single" w:sz="4" w:space="0" w:color="auto"/>
            </w:tcBorders>
          </w:tcPr>
          <w:p w14:paraId="4F675C99" w14:textId="77777777" w:rsidR="009471C3" w:rsidRPr="00120A61" w:rsidRDefault="009471C3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CB" w14:textId="0E78E7F5" w:rsidR="009471C3" w:rsidRPr="00120A61" w:rsidRDefault="009471C3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616" w14:textId="18054F64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CD" w14:textId="7C34FE1B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471C3" w:rsidRPr="00120A61" w14:paraId="797BE9D6" w14:textId="77777777" w:rsidTr="00E42E80">
        <w:tc>
          <w:tcPr>
            <w:tcW w:w="3484" w:type="dxa"/>
            <w:vMerge/>
          </w:tcPr>
          <w:p w14:paraId="797BE9CF" w14:textId="77777777" w:rsidR="009471C3" w:rsidRPr="00120A61" w:rsidRDefault="009471C3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D0" w14:textId="5556BAF8" w:rsidR="009471C3" w:rsidRPr="00120A61" w:rsidRDefault="009471C3" w:rsidP="00120A61">
            <w:pPr>
              <w:pStyle w:val="a3"/>
              <w:spacing w:line="240" w:lineRule="atLeast"/>
              <w:ind w:left="666" w:right="-175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(1)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อบรมการเขียนรายงานสอบสวนโรค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5861BC7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64E48B2A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2EBBBD59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735BD92B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7BF8A001" w14:textId="25A73EA8" w:rsidR="009471C3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AE0E" w14:textId="77777777" w:rsidR="001B5FDE" w:rsidRPr="00120A61" w:rsidRDefault="001B5FDE" w:rsidP="00120A61">
            <w:pPr>
              <w:spacing w:line="240" w:lineRule="atLeast"/>
              <w:ind w:right="-108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  <w:p w14:paraId="797BE9D3" w14:textId="75593FFC" w:rsidR="009471C3" w:rsidRPr="00120A61" w:rsidRDefault="009471C3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9EF2" w14:textId="76A79F3D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4E352" w14:textId="77777777" w:rsidR="009471C3" w:rsidRPr="00120A61" w:rsidRDefault="009471C3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D5" w14:textId="45E17384" w:rsidR="009471C3" w:rsidRPr="00120A61" w:rsidRDefault="009471C3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10C8D8CE" w14:textId="77777777" w:rsidTr="00E42E80">
        <w:tc>
          <w:tcPr>
            <w:tcW w:w="3484" w:type="dxa"/>
            <w:vMerge/>
          </w:tcPr>
          <w:p w14:paraId="2C0CA4D3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C1C03F3" w14:textId="0E70B0B0" w:rsidR="001B5FDE" w:rsidRPr="00120A61" w:rsidRDefault="001B5FDE" w:rsidP="00120A61">
            <w:pPr>
              <w:pStyle w:val="a3"/>
              <w:spacing w:line="240" w:lineRule="atLeast"/>
              <w:ind w:left="666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(2)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อบรมพัฒนาศักยภาพผู้สอบสวนหลัก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PI)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EC9933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7ABE2366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6B60F324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015CAC49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9D07531" w14:textId="5B4A17E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3A11" w14:textId="77777777" w:rsidR="001B5FDE" w:rsidRPr="00120A61" w:rsidRDefault="001B5FDE" w:rsidP="00120A61">
            <w:pPr>
              <w:spacing w:line="240" w:lineRule="atLeast"/>
              <w:ind w:right="-108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  <w:p w14:paraId="2D2CB2A4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0F40" w14:textId="7548C6E2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02D274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4A2BE3A4" w14:textId="7B50537A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29B5EDBF" w14:textId="77777777" w:rsidTr="00E42E80">
        <w:tc>
          <w:tcPr>
            <w:tcW w:w="3484" w:type="dxa"/>
            <w:vMerge/>
          </w:tcPr>
          <w:p w14:paraId="443BF9BF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E8DAF8" w14:textId="7F4E1932" w:rsidR="001B5FDE" w:rsidRPr="00120A61" w:rsidRDefault="001B5FDE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2.2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ประชุมพัฒนาแนวทางการสอบสวนโรคและภัยสุขภาพร่วมกับเครือข่ายการดำเนินงานทั้งใน/ นอกกระทรวงสาธารณสุข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A539F7E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451A680F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2116E5A3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06745E0F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3F2539FB" w14:textId="39490FA2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1C84" w14:textId="17E1E0C4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AEA0" w14:textId="7C3AFAF5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A8036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E1FEC37" w14:textId="76D59784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4D98BCC8" w14:textId="77777777" w:rsidTr="00E42E80">
        <w:tc>
          <w:tcPr>
            <w:tcW w:w="3484" w:type="dxa"/>
            <w:vMerge/>
          </w:tcPr>
          <w:p w14:paraId="05C75516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B17D96D" w14:textId="109F1DFB" w:rsidR="001B5FDE" w:rsidRPr="00120A61" w:rsidRDefault="001B5FDE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2.3 การประเมินมาตรฐานทีมปฏิบัติการสอบสวนโรค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SAT &amp; JIT/ SRRT)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อย่างน้อย 1 เรื่อง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CFCF96B" w14:textId="5E632480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815F" w14:textId="4F78887B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EAF5" w14:textId="7B22A58D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60323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2616A3DB" w14:textId="62234BBA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7B157978" w14:textId="77777777" w:rsidTr="00E42E80">
        <w:tc>
          <w:tcPr>
            <w:tcW w:w="3484" w:type="dxa"/>
            <w:vMerge/>
          </w:tcPr>
          <w:p w14:paraId="70C56CD0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0EC4DEA" w14:textId="44487B34" w:rsidR="001B5FDE" w:rsidRPr="00120A61" w:rsidRDefault="001B5FDE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2.4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เผยแพร่ผลงานด้านระบาดวิทยา/ นวัตกรรม/ งานวิจัยในระดับเขตหรือประเทศ (เรื่อง)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75E8A4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C53B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2042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B43D1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B5FDE" w:rsidRPr="00120A61" w14:paraId="6932D61E" w14:textId="77777777" w:rsidTr="00E42E80">
        <w:tc>
          <w:tcPr>
            <w:tcW w:w="3484" w:type="dxa"/>
            <w:vMerge/>
          </w:tcPr>
          <w:p w14:paraId="1EED1BFA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956FB19" w14:textId="199CDE1C" w:rsidR="001B5FDE" w:rsidRPr="00120A61" w:rsidRDefault="001B5FDE" w:rsidP="00120A61">
            <w:pPr>
              <w:pStyle w:val="a3"/>
              <w:spacing w:line="240" w:lineRule="atLeast"/>
              <w:ind w:left="808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(1)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อบรมพัฒนาทักษะการเขียนผลงานด้านระบาดวิทยาเพื่อเผยแพร่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1299797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43A95D0A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36312A9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1ACFC8EB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68EBA72D" w14:textId="305BABF3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52EC" w14:textId="79B1EE43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FEF3" w14:textId="48535186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B66D5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4D379A9A" w14:textId="1654DB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797BE9DE" w14:textId="77777777" w:rsidTr="00E42E80">
        <w:tc>
          <w:tcPr>
            <w:tcW w:w="3484" w:type="dxa"/>
            <w:vMerge/>
          </w:tcPr>
          <w:p w14:paraId="797BE9D7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right w:val="single" w:sz="4" w:space="0" w:color="auto"/>
            </w:tcBorders>
          </w:tcPr>
          <w:p w14:paraId="797BE9D8" w14:textId="38780633" w:rsidR="001B5FDE" w:rsidRPr="00120A61" w:rsidRDefault="001B5FDE" w:rsidP="00120A61">
            <w:pPr>
              <w:pStyle w:val="a3"/>
              <w:spacing w:line="240" w:lineRule="atLeast"/>
              <w:ind w:left="808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(2)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ประชุมพัฒนาผลงานวิชาการด้านระบาดวิทยา ระดับจังหวัด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2580" w:type="dxa"/>
            <w:tcBorders>
              <w:top w:val="dotted" w:sz="4" w:space="0" w:color="auto"/>
              <w:right w:val="single" w:sz="4" w:space="0" w:color="auto"/>
            </w:tcBorders>
          </w:tcPr>
          <w:p w14:paraId="47E0552E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อำเภอ</w:t>
            </w:r>
          </w:p>
          <w:p w14:paraId="04309FA1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586895C4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รพท.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รพช.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สสอ. อำเภอละ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3F465579" w14:textId="77777777" w:rsidR="001B5FDE" w:rsidRPr="00120A61" w:rsidRDefault="001B5FDE" w:rsidP="00120A61">
            <w:pPr>
              <w:pStyle w:val="a3"/>
              <w:numPr>
                <w:ilvl w:val="0"/>
                <w:numId w:val="24"/>
              </w:numPr>
              <w:spacing w:line="240" w:lineRule="atLeast"/>
              <w:ind w:left="243" w:hanging="219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รพ.เอกชน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  <w:p w14:paraId="7A12DD5E" w14:textId="0849D18F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B" w14:textId="304F4134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EABE" w14:textId="4FD57660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B1A90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DD" w14:textId="4FA6F069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797BE9E7" w14:textId="77777777" w:rsidTr="00E42E80">
        <w:tc>
          <w:tcPr>
            <w:tcW w:w="3484" w:type="dxa"/>
            <w:vMerge w:val="restart"/>
          </w:tcPr>
          <w:p w14:paraId="797BE9E0" w14:textId="181F71EA" w:rsidR="001B5FDE" w:rsidRPr="00120A61" w:rsidRDefault="001B5FDE" w:rsidP="00120A61">
            <w:pPr>
              <w:spacing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3. การพัฒนากำลังคนด้านระบาดวิทยา</w:t>
            </w:r>
          </w:p>
        </w:tc>
        <w:tc>
          <w:tcPr>
            <w:tcW w:w="3887" w:type="dxa"/>
            <w:tcBorders>
              <w:bottom w:val="dotted" w:sz="4" w:space="0" w:color="auto"/>
              <w:right w:val="single" w:sz="4" w:space="0" w:color="auto"/>
            </w:tcBorders>
          </w:tcPr>
          <w:p w14:paraId="797BE9E1" w14:textId="168982FB" w:rsidR="001B5FDE" w:rsidRPr="00120A61" w:rsidRDefault="001B5FDE" w:rsidP="00120A61">
            <w:pPr>
              <w:pStyle w:val="a3"/>
              <w:spacing w:line="240" w:lineRule="atLeast"/>
              <w:ind w:left="383" w:hanging="383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3.1 การพัฒนาบุคลากรด้านระบาดวิทยาภาคสนามให้สามารถปฏิบัติการเฝ้าระวังสอบสวนและควบคุมโรคได้ตามมาตรฐาน</w:t>
            </w:r>
          </w:p>
        </w:tc>
        <w:tc>
          <w:tcPr>
            <w:tcW w:w="2580" w:type="dxa"/>
            <w:tcBorders>
              <w:bottom w:val="dotted" w:sz="4" w:space="0" w:color="auto"/>
              <w:right w:val="single" w:sz="4" w:space="0" w:color="auto"/>
            </w:tcBorders>
          </w:tcPr>
          <w:p w14:paraId="5C50B993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E4" w14:textId="6B093C0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A444" w14:textId="72060A71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CB9778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E6" w14:textId="597ED1B3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797BE9EF" w14:textId="77777777" w:rsidTr="00E42E80">
        <w:tc>
          <w:tcPr>
            <w:tcW w:w="3484" w:type="dxa"/>
            <w:vMerge/>
          </w:tcPr>
          <w:p w14:paraId="797BE9E8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E9" w14:textId="3615A700" w:rsidR="001B5FDE" w:rsidRPr="00120A61" w:rsidRDefault="001B5FDE" w:rsidP="00120A61">
            <w:pPr>
              <w:pStyle w:val="a3"/>
              <w:spacing w:line="240" w:lineRule="atLeast"/>
              <w:ind w:left="950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(1)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หลักสูตรผลิตแพทย์ผู้เชี่ยวชาญและนักวิชาการสาธารณสุขด้านระบาดวิทยาภาคสนาม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FETP/ FETH)</w:t>
            </w:r>
          </w:p>
        </w:tc>
        <w:tc>
          <w:tcPr>
            <w:tcW w:w="2580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BC658C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EC" w14:textId="64A7001E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D59F" w14:textId="60C5EA8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32A11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EE" w14:textId="11318CAB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797BE9F7" w14:textId="77777777" w:rsidTr="00E42E80">
        <w:tc>
          <w:tcPr>
            <w:tcW w:w="3484" w:type="dxa"/>
            <w:vMerge/>
          </w:tcPr>
          <w:p w14:paraId="797BE9F0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87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97BE9F1" w14:textId="3F1E5884" w:rsidR="001B5FDE" w:rsidRPr="00120A61" w:rsidRDefault="001B5FDE" w:rsidP="00120A61">
            <w:pPr>
              <w:pStyle w:val="a3"/>
              <w:spacing w:line="240" w:lineRule="atLeast"/>
              <w:ind w:left="950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>(2)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พัฒนานักระบาดภาคสนามระดับกลาง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FEMT)</w:t>
            </w:r>
          </w:p>
        </w:tc>
        <w:tc>
          <w:tcPr>
            <w:tcW w:w="2580" w:type="dxa"/>
            <w:tcBorders>
              <w:top w:val="dotted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702545B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97BE9F4" w14:textId="5AF5E941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9C8871D" w14:textId="670F3F9F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4F08AD39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797BE9F6" w14:textId="1AEA4438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5F0AB413" w14:textId="77777777" w:rsidTr="00E42E80">
        <w:tc>
          <w:tcPr>
            <w:tcW w:w="3484" w:type="dxa"/>
            <w:vMerge w:val="restart"/>
          </w:tcPr>
          <w:p w14:paraId="6C9FB06D" w14:textId="13E4BACB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4.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ความพร้อมและแนวทางการตอบโต้และฟื้นฟูภาวะฉุกเฉินทางด้านการแพทย์และสาธารณสุขที่สำคัญของพื้นที่อย่างเหมาะสม</w:t>
            </w:r>
          </w:p>
        </w:tc>
        <w:tc>
          <w:tcPr>
            <w:tcW w:w="3887" w:type="dxa"/>
            <w:tcBorders>
              <w:right w:val="single" w:sz="4" w:space="0" w:color="auto"/>
            </w:tcBorders>
          </w:tcPr>
          <w:p w14:paraId="741A4624" w14:textId="77777777" w:rsidR="001B5FDE" w:rsidRPr="00120A61" w:rsidRDefault="001B5FDE" w:rsidP="00120A61">
            <w:pPr>
              <w:spacing w:line="240" w:lineRule="atLeast"/>
              <w:ind w:left="347" w:hanging="34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4.1. การพัฒนาบุคลากรด้านวิชาการ</w:t>
            </w:r>
          </w:p>
          <w:p w14:paraId="454047F9" w14:textId="2F01B7A2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การผู้บริหารระดับจังหวัดที่ผ่านการอบรมหลักสูตร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ICS &amp; EOC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2580" w:type="dxa"/>
            <w:tcBorders>
              <w:left w:val="single" w:sz="4" w:space="0" w:color="auto"/>
            </w:tcBorders>
          </w:tcPr>
          <w:p w14:paraId="0C36BD65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ผู้บริหารระดับจังหวัด และสาธารณสุขอำเภอ</w:t>
            </w:r>
          </w:p>
          <w:p w14:paraId="4E15F765" w14:textId="2B0C79D9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BC0B2A9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A92D67B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77F1715D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1E3B2BC4" w14:textId="0497004A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7A90753C" w14:textId="77777777" w:rsidTr="00E42E80">
        <w:tc>
          <w:tcPr>
            <w:tcW w:w="3484" w:type="dxa"/>
            <w:vMerge/>
          </w:tcPr>
          <w:p w14:paraId="3BB581BB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87" w:type="dxa"/>
            <w:tcBorders>
              <w:right w:val="single" w:sz="4" w:space="0" w:color="auto"/>
            </w:tcBorders>
          </w:tcPr>
          <w:p w14:paraId="45782538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4.2.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จัดประชุมเชิงปฏิบัติการ การประเมินความเสี่ยงโรคและภัยสุขภาพ ระดับจังหวัด</w:t>
            </w:r>
          </w:p>
          <w:p w14:paraId="110E3297" w14:textId="77777777" w:rsidR="001B5FDE" w:rsidRPr="00120A61" w:rsidRDefault="001B5FDE" w:rsidP="00120A61">
            <w:pPr>
              <w:pStyle w:val="a3"/>
              <w:numPr>
                <w:ilvl w:val="0"/>
                <w:numId w:val="22"/>
              </w:num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การประเมินความเสี่ยงการเกิดโรคและภัยสุขภาพ</w:t>
            </w:r>
          </w:p>
          <w:p w14:paraId="4EE0C02B" w14:textId="77777777" w:rsidR="001B5FDE" w:rsidRPr="00120A61" w:rsidRDefault="001B5FDE" w:rsidP="00120A61">
            <w:pPr>
              <w:pStyle w:val="a3"/>
              <w:numPr>
                <w:ilvl w:val="0"/>
                <w:numId w:val="22"/>
              </w:num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จัดลำดับความเสี่ยงโรคและภัยสุขภาพในพื้นที่จังหวัดกาฬสินธุ์  </w:t>
            </w:r>
          </w:p>
          <w:p w14:paraId="49E717FD" w14:textId="77777777" w:rsidR="001B5FDE" w:rsidRPr="00120A61" w:rsidRDefault="001B5FDE" w:rsidP="00120A61">
            <w:pPr>
              <w:pStyle w:val="a3"/>
              <w:numPr>
                <w:ilvl w:val="0"/>
                <w:numId w:val="23"/>
              </w:num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ความเสี่ยงโรคและภัยสุขภาพที่มีความเสี่ยงอยู่ในระดับสูง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High)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และระดับสูงมาก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Very High)  </w:t>
            </w:r>
          </w:p>
          <w:p w14:paraId="3D3EACD0" w14:textId="038343B9" w:rsidR="001B5FDE" w:rsidRPr="00120A61" w:rsidRDefault="001B5FDE" w:rsidP="00120A61">
            <w:pPr>
              <w:pStyle w:val="a3"/>
              <w:numPr>
                <w:ilvl w:val="0"/>
                <w:numId w:val="23"/>
              </w:numPr>
              <w:spacing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โรคและภัยสุขภาพที่มีความเสี่ยงอยู่ในระดับปานกลาง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Moderate)</w:t>
            </w:r>
          </w:p>
        </w:tc>
        <w:tc>
          <w:tcPr>
            <w:tcW w:w="2580" w:type="dxa"/>
            <w:tcBorders>
              <w:bottom w:val="single" w:sz="4" w:space="0" w:color="auto"/>
              <w:right w:val="single" w:sz="4" w:space="0" w:color="auto"/>
            </w:tcBorders>
          </w:tcPr>
          <w:p w14:paraId="6F2C8497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13A565AC" w14:textId="5DF961CF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(สสจ. 10 คน/ รพท., รพช.,สสอ. อำเภอละ 2 คน/ รพ.เอกชน 4 คน)</w:t>
            </w:r>
          </w:p>
          <w:p w14:paraId="28788526" w14:textId="67CC7809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50 คน</w:t>
            </w:r>
          </w:p>
        </w:tc>
        <w:tc>
          <w:tcPr>
            <w:tcW w:w="1247" w:type="dxa"/>
            <w:tcBorders>
              <w:right w:val="single" w:sz="4" w:space="0" w:color="auto"/>
            </w:tcBorders>
          </w:tcPr>
          <w:p w14:paraId="3298D7A0" w14:textId="1EA85BFA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C94E048" w14:textId="117B2DCB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37A331EA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สสจ./</w:t>
            </w:r>
          </w:p>
          <w:p w14:paraId="666CE4C0" w14:textId="0ABEACB0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  <w:tr w:rsidR="001B5FDE" w:rsidRPr="00120A61" w14:paraId="04AD8A52" w14:textId="77777777" w:rsidTr="00E42E80">
        <w:tc>
          <w:tcPr>
            <w:tcW w:w="3484" w:type="dxa"/>
            <w:vMerge/>
          </w:tcPr>
          <w:p w14:paraId="4847E272" w14:textId="77777777" w:rsidR="001B5FDE" w:rsidRPr="00120A61" w:rsidRDefault="001B5FDE" w:rsidP="00120A61">
            <w:pPr>
              <w:pStyle w:val="a3"/>
              <w:spacing w:line="240" w:lineRule="atLeast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87" w:type="dxa"/>
            <w:tcBorders>
              <w:right w:val="single" w:sz="4" w:space="0" w:color="auto"/>
            </w:tcBorders>
          </w:tcPr>
          <w:p w14:paraId="34F28B26" w14:textId="77777777" w:rsidR="001B5FDE" w:rsidRPr="00120A61" w:rsidRDefault="001B5FDE" w:rsidP="00120A61">
            <w:pPr>
              <w:spacing w:line="240" w:lineRule="atLeast"/>
              <w:ind w:left="347" w:hanging="34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4.3. มีแผนปฏิบัติการเฉพาะโรคและภัย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(Hazards Specific Plan) </w:t>
            </w:r>
          </w:p>
          <w:p w14:paraId="57D10998" w14:textId="77777777" w:rsidR="001B5FDE" w:rsidRPr="00120A61" w:rsidRDefault="001B5FDE" w:rsidP="00120A61">
            <w:pPr>
              <w:pStyle w:val="a3"/>
              <w:numPr>
                <w:ilvl w:val="0"/>
                <w:numId w:val="21"/>
              </w:numPr>
              <w:spacing w:line="240" w:lineRule="atLeast"/>
              <w:ind w:left="526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จังหวัดและอำเภอจัดทำแผนปฏิบัติการเฉพาะโรคและภัย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Hazards Specific Plan)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กรณีอุทกภัย และโรคติดต่ออุบัติใหม่ อุบัติซ้ำ</w:t>
            </w:r>
          </w:p>
          <w:p w14:paraId="0FA08C11" w14:textId="1D2A2253" w:rsidR="001B5FDE" w:rsidRPr="00120A61" w:rsidRDefault="001B5FDE" w:rsidP="00120A61">
            <w:pPr>
              <w:pStyle w:val="a3"/>
              <w:numPr>
                <w:ilvl w:val="0"/>
                <w:numId w:val="21"/>
              </w:numPr>
              <w:spacing w:line="240" w:lineRule="atLeast"/>
              <w:ind w:left="484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จังหวัดมีการฝึกซ้อมแผนปฏิบัติการเฉพาะโรคและภัย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Hazards Specific Plan)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กรณีอุทกภัย และโรคติดต่ออุบัติใหม่ อุบัติซ้ำ</w:t>
            </w:r>
          </w:p>
          <w:p w14:paraId="5010C272" w14:textId="77777777" w:rsidR="00BE431D" w:rsidRPr="00120A61" w:rsidRDefault="00BE431D" w:rsidP="00120A61">
            <w:pPr>
              <w:spacing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C719F7" w14:textId="63BE1E62" w:rsidR="001B5FDE" w:rsidRPr="00120A61" w:rsidRDefault="001B5FDE" w:rsidP="00120A61">
            <w:pPr>
              <w:pStyle w:val="a3"/>
              <w:numPr>
                <w:ilvl w:val="0"/>
                <w:numId w:val="21"/>
              </w:numPr>
              <w:spacing w:line="240" w:lineRule="atLeast"/>
              <w:ind w:left="484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อำเภอมีการฝึกซ้อมแผนปฏิบัติการเฉพาะโรคและภัย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Hazards Specific Plan)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กรณีอุทกภัย และโรคติดต่ออุบัติใหม่ อุบัติซ้ำ</w:t>
            </w:r>
          </w:p>
        </w:tc>
        <w:tc>
          <w:tcPr>
            <w:tcW w:w="2580" w:type="dxa"/>
            <w:tcBorders>
              <w:right w:val="single" w:sz="4" w:space="0" w:color="auto"/>
            </w:tcBorders>
          </w:tcPr>
          <w:p w14:paraId="118E3F79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925C40D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0F6C13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จังหวัด/18 อำเภอ</w:t>
            </w:r>
          </w:p>
          <w:p w14:paraId="02B21D33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616F098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189A23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58E8A6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18 อำเภอ</w:t>
            </w:r>
          </w:p>
          <w:p w14:paraId="68ECD1AC" w14:textId="432A1CB6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(สสจ. 20 คน/ รพท., รพช.,สสอ. อำเภอละ 2 คน/ รพ.เอกชน 4 คน)</w:t>
            </w:r>
          </w:p>
          <w:p w14:paraId="5255D597" w14:textId="2E00600A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รวม 60 คน</w:t>
            </w:r>
          </w:p>
          <w:p w14:paraId="1320ECD8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18 อำเภอ</w:t>
            </w:r>
          </w:p>
          <w:p w14:paraId="593BD772" w14:textId="77777777" w:rsidR="001B5FDE" w:rsidRPr="00120A61" w:rsidRDefault="001B5FDE" w:rsidP="00120A61">
            <w:pPr>
              <w:pStyle w:val="a3"/>
              <w:spacing w:line="240" w:lineRule="atLeas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93FFD31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4CBF57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25C1F2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F509D5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A492C5" w14:textId="5DC9B4FF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317B99" w14:textId="77777777" w:rsidR="00111B32" w:rsidRPr="00120A61" w:rsidRDefault="00111B32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C50B86" w14:textId="49873261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20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C6CAE80" w14:textId="53BDAA76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E4147DC" w14:textId="77777777" w:rsidR="009F029A" w:rsidRPr="00120A61" w:rsidRDefault="009F02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3FABC6" w14:textId="0EB1BD73" w:rsidR="001B5FDE" w:rsidRPr="00120A61" w:rsidRDefault="009F02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  <w:p w14:paraId="1B0DF682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D71E24" w14:textId="77777777" w:rsidR="001B5FDE" w:rsidRPr="00120A61" w:rsidRDefault="001B5FDE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งบดำเนินงาน</w:t>
            </w:r>
          </w:p>
          <w:p w14:paraId="55F12772" w14:textId="77777777" w:rsidR="009F029A" w:rsidRPr="00120A61" w:rsidRDefault="009F02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DADE0E" w14:textId="77777777" w:rsidR="009F029A" w:rsidRPr="00120A61" w:rsidRDefault="009F02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465BF0" w14:textId="77777777" w:rsidR="009F029A" w:rsidRPr="00120A61" w:rsidRDefault="009F02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580F17" w14:textId="28079659" w:rsidR="009F029A" w:rsidRPr="00120A61" w:rsidRDefault="009F029A" w:rsidP="00120A61">
            <w:pPr>
              <w:pStyle w:val="a3"/>
              <w:spacing w:line="24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3A75E0B6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2BE196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20CEE0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</w:p>
          <w:p w14:paraId="6DFF3469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F4C483" w14:textId="6B5F51B4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CE5E47" w14:textId="77777777" w:rsidR="00111B32" w:rsidRPr="00120A61" w:rsidRDefault="00111B32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B7F692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สสจ./</w:t>
            </w:r>
          </w:p>
          <w:p w14:paraId="1EFF297B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  <w:p w14:paraId="681AE73D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84B2DA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FE3549" w14:textId="0A5BE962" w:rsidR="001B5FDE" w:rsidRPr="00120A61" w:rsidRDefault="001B5FDE" w:rsidP="00120A61">
            <w:pPr>
              <w:spacing w:line="240" w:lineRule="atLeas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CF143E" w14:textId="77777777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</w:p>
          <w:p w14:paraId="06479F0E" w14:textId="44483AA8" w:rsidR="001B5FDE" w:rsidRPr="00120A61" w:rsidRDefault="001B5FDE" w:rsidP="00120A61">
            <w:pPr>
              <w:spacing w:line="240" w:lineRule="atLeas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คป</w:t>
            </w:r>
            <w:proofErr w:type="spellEnd"/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สอ.</w:t>
            </w:r>
          </w:p>
        </w:tc>
      </w:tr>
    </w:tbl>
    <w:p w14:paraId="606D3257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583DC52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EA821B0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32125FE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9BB5EEF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435D29C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FDD9810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31FA581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01D4445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DD0CF07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EA30FB7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09EC6F6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64378FF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585C03B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72C6476" w14:textId="77777777" w:rsidR="00E42E80" w:rsidRDefault="00E42E80" w:rsidP="00E42E8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D16D237" w14:textId="77777777" w:rsidR="00E42E80" w:rsidRPr="00E42E80" w:rsidRDefault="00E42E80" w:rsidP="00E42E80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7F7934C5" w14:textId="77777777" w:rsidR="00E42E80" w:rsidRPr="00120A61" w:rsidRDefault="00E42E80" w:rsidP="00E42E80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ประเด็นหลัก(</w:t>
      </w:r>
      <w:r w:rsidRPr="00120A61">
        <w:rPr>
          <w:rFonts w:ascii="TH SarabunPSK" w:hAnsi="TH SarabunPSK" w:cs="TH SarabunPSK"/>
          <w:b/>
          <w:bCs/>
          <w:sz w:val="32"/>
          <w:szCs w:val="32"/>
        </w:rPr>
        <w:t>22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ประเด็น</w:t>
      </w: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12 </w:t>
      </w:r>
      <w:r w:rsidRPr="00120A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0A61">
        <w:rPr>
          <w:rFonts w:ascii="TH SarabunPSK" w:hAnsi="TH SarabunPSK" w:cs="TH SarabunPSK"/>
          <w:b/>
          <w:bCs/>
          <w:sz w:val="32"/>
          <w:szCs w:val="32"/>
          <w:cs/>
        </w:rPr>
        <w:t>ความสำเร็จของการตอบโต้ภาวะฉุกเฉิน</w:t>
      </w:r>
    </w:p>
    <w:tbl>
      <w:tblPr>
        <w:tblStyle w:val="a4"/>
        <w:tblW w:w="14175" w:type="dxa"/>
        <w:tblInd w:w="279" w:type="dxa"/>
        <w:tblLook w:val="04A0" w:firstRow="1" w:lastRow="0" w:firstColumn="1" w:lastColumn="0" w:noHBand="0" w:noVBand="1"/>
      </w:tblPr>
      <w:tblGrid>
        <w:gridCol w:w="1260"/>
        <w:gridCol w:w="6971"/>
        <w:gridCol w:w="5944"/>
      </w:tblGrid>
      <w:tr w:rsidR="00201805" w:rsidRPr="00120A61" w14:paraId="5BB5359E" w14:textId="77777777" w:rsidTr="00E42E80">
        <w:trPr>
          <w:trHeight w:val="369"/>
        </w:trPr>
        <w:tc>
          <w:tcPr>
            <w:tcW w:w="1260" w:type="dxa"/>
            <w:vMerge w:val="restart"/>
          </w:tcPr>
          <w:p w14:paraId="1BF0DD23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Quick Win</w:t>
            </w:r>
          </w:p>
          <w:p w14:paraId="0260423D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971" w:type="dxa"/>
          </w:tcPr>
          <w:p w14:paraId="41D9CC51" w14:textId="685658A7" w:rsidR="00E42E80" w:rsidRPr="00120A61" w:rsidRDefault="00201805" w:rsidP="00E42E80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100 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วันแรก (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9.1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944" w:type="dxa"/>
          </w:tcPr>
          <w:p w14:paraId="5B801512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9.2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201805" w:rsidRPr="00120A61" w14:paraId="455CEBCB" w14:textId="77777777" w:rsidTr="00E42E80">
        <w:trPr>
          <w:trHeight w:val="648"/>
        </w:trPr>
        <w:tc>
          <w:tcPr>
            <w:tcW w:w="1260" w:type="dxa"/>
            <w:vMerge/>
          </w:tcPr>
          <w:p w14:paraId="51D6E5AF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71" w:type="dxa"/>
          </w:tcPr>
          <w:p w14:paraId="3C364B02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ผลผลิตที่เป็นรูปธรรม 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14:paraId="09E85CCD" w14:textId="77777777" w:rsidR="00201805" w:rsidRPr="00120A61" w:rsidRDefault="00201805" w:rsidP="00120A61">
            <w:pPr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ประเมินความเสี่ยงโรคและภัย จัดทำ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Official document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ของหน่วยงานสาธารณสุขระดับจังหวัด ที่ระบุความเสี่ยงโรคและภัยที่เรียงลำดับความสำคัญ</w:t>
            </w:r>
          </w:p>
          <w:p w14:paraId="323CEC7B" w14:textId="77777777" w:rsidR="00201805" w:rsidRPr="00120A61" w:rsidRDefault="00201805" w:rsidP="00120A61">
            <w:pPr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พัฒนาศักยภาพเจ้าหน้าที่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EOC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ตามหลักสูตร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ICS 100 </w:t>
            </w:r>
          </w:p>
          <w:p w14:paraId="6648F383" w14:textId="219BB922" w:rsidR="00201805" w:rsidRPr="00120A61" w:rsidRDefault="00201805" w:rsidP="00120A61">
            <w:pPr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จัดทำ/ทบทวน /เตรียมการร่างแผนปฏิบัติการเฉพาะโรค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HSP)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1 แผน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Operational plan</w:t>
            </w:r>
          </w:p>
          <w:p w14:paraId="17B2D7B6" w14:textId="77777777" w:rsidR="00201805" w:rsidRPr="00120A61" w:rsidRDefault="00201805" w:rsidP="00120A61">
            <w:pPr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การจัดการข้อมูลโรคที่เฝ้าระวังทางระบาดวิทยา ด้วยระบบ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Digital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506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506 ) คู่ขนานกับ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R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506 ได้จากทุก รพ. ทุกระดับ</w:t>
            </w:r>
          </w:p>
          <w:p w14:paraId="430A22E8" w14:textId="77777777" w:rsidR="00201805" w:rsidRPr="00120A61" w:rsidRDefault="00201805" w:rsidP="00120A61">
            <w:pPr>
              <w:ind w:left="72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44" w:type="dxa"/>
          </w:tcPr>
          <w:p w14:paraId="76E9E430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ผลผลิตที่เป็นรูปธรรม 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14:paraId="05E3F157" w14:textId="77777777" w:rsidR="00201805" w:rsidRPr="00120A61" w:rsidRDefault="00201805" w:rsidP="00120A61">
            <w:pPr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พัฒนาศักยภาพเจ้าหน้าที่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EOC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ระดับจังหวัด ตามหลักสูตร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ICS 100  </w:t>
            </w:r>
          </w:p>
          <w:p w14:paraId="14AE394D" w14:textId="77777777" w:rsidR="00201805" w:rsidRPr="00120A61" w:rsidRDefault="00201805" w:rsidP="00120A61">
            <w:pPr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plans (HSP)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 3 โรค 3 ภัย ที่สำคัญ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Operational plan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และมีการซ้อมแผนตอบโต้ภาวะฉุกเฉินกรณีโรคและภัยสุขภาพ</w:t>
            </w:r>
          </w:p>
          <w:p w14:paraId="7AD8F644" w14:textId="77777777" w:rsidR="00201805" w:rsidRPr="00120A61" w:rsidRDefault="00201805" w:rsidP="00120A61">
            <w:pPr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อำเภอ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plans (HSP)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 3 โรค 3 ภัย ที่สำคัญ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Operational plan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และมีการซ้อมแผนตอบโต้ภาวะฉุกเฉินกรณีโรคและภัยสุขภาพ</w:t>
            </w:r>
          </w:p>
          <w:p w14:paraId="706C90DA" w14:textId="77777777" w:rsidR="00201805" w:rsidRPr="00120A61" w:rsidRDefault="00201805" w:rsidP="00120A61">
            <w:pPr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มีแผน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BCP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สำหรับสำนักงานสาธารณสุขจังหวัด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 </w:t>
            </w:r>
          </w:p>
          <w:p w14:paraId="0FFDE8AB" w14:textId="77777777" w:rsidR="00201805" w:rsidRPr="00120A61" w:rsidRDefault="00201805" w:rsidP="00120A61">
            <w:pPr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โรงพยาบาลทุกระดับใช้งานระบบการจัดการข้อมูลโรคที่เฝ้าระวังทางระบาดวิทยา ด้วยระบบ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Digital 506 (D506 ) 1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ม.ค.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67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ใช้งาน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D506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อย่างเป็นทางการ</w:t>
            </w:r>
          </w:p>
          <w:p w14:paraId="1AD3AA23" w14:textId="77777777" w:rsidR="00201805" w:rsidRPr="00120A61" w:rsidRDefault="00201805" w:rsidP="00120A61">
            <w:pPr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ทุกอำเภอรับประเมินทีม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SRRT </w:t>
            </w:r>
          </w:p>
          <w:p w14:paraId="4532B52A" w14:textId="77777777" w:rsidR="00201805" w:rsidRPr="00120A61" w:rsidRDefault="00201805" w:rsidP="00120A61">
            <w:pPr>
              <w:numPr>
                <w:ilvl w:val="0"/>
                <w:numId w:val="1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เผยแพร่ผลงานด้านระบาดวิทยา/ นวัตกรรม/ งานวิจัย ในระดับเขตหรือประเทศ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อำเภอ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เรื่อง)</w:t>
            </w:r>
          </w:p>
        </w:tc>
        <w:bookmarkStart w:id="0" w:name="_GoBack"/>
        <w:bookmarkEnd w:id="0"/>
      </w:tr>
      <w:tr w:rsidR="00201805" w:rsidRPr="00120A61" w14:paraId="5EAC7122" w14:textId="77777777" w:rsidTr="00E42E80">
        <w:trPr>
          <w:trHeight w:val="648"/>
        </w:trPr>
        <w:tc>
          <w:tcPr>
            <w:tcW w:w="1260" w:type="dxa"/>
            <w:vMerge/>
          </w:tcPr>
          <w:p w14:paraId="18CE94EE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971" w:type="dxa"/>
          </w:tcPr>
          <w:p w14:paraId="48341B31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ตัวชี้วัดและค่าเป้าหมาย 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</w:p>
          <w:p w14:paraId="12041180" w14:textId="77777777" w:rsidR="00201805" w:rsidRPr="00120A61" w:rsidRDefault="00201805" w:rsidP="00120A61">
            <w:pPr>
              <w:numPr>
                <w:ilvl w:val="0"/>
                <w:numId w:val="1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Official document 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ของหน่วยงานสาธารณสุขระดับจังหวัด </w:t>
            </w:r>
          </w:p>
          <w:p w14:paraId="41202827" w14:textId="77777777" w:rsidR="00201805" w:rsidRPr="00120A61" w:rsidRDefault="00201805" w:rsidP="00120A61">
            <w:pPr>
              <w:numPr>
                <w:ilvl w:val="0"/>
                <w:numId w:val="1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ร้อยละของผู้บริหารระดับจังหวัดที่ผ่านการอบรมหลักสูตร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br/>
              <w:t xml:space="preserve">ICS &amp; EOC 100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  <w:p w14:paraId="09B1330B" w14:textId="637BDB5F" w:rsidR="00201805" w:rsidRPr="00120A61" w:rsidRDefault="00201805" w:rsidP="00120A61">
            <w:pPr>
              <w:numPr>
                <w:ilvl w:val="0"/>
                <w:numId w:val="1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จัดทำ/ทบทวน /เตรียมการร่างแผนปฏิบัติการเฉพาะโรค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HSP) 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1 แผน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Operational plan</w:t>
            </w:r>
          </w:p>
          <w:p w14:paraId="6DFFDC6C" w14:textId="77777777" w:rsidR="00201805" w:rsidRPr="00120A61" w:rsidRDefault="00201805" w:rsidP="00120A61">
            <w:pPr>
              <w:numPr>
                <w:ilvl w:val="0"/>
                <w:numId w:val="16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โรงพยาบาลทุกระดับส่งรายงาน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R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506 และ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506 อย่างน้อย 2 ครั้ง/ สัปดาห์</w:t>
            </w:r>
          </w:p>
        </w:tc>
        <w:tc>
          <w:tcPr>
            <w:tcW w:w="5944" w:type="dxa"/>
          </w:tcPr>
          <w:p w14:paraId="0BB81A9E" w14:textId="77777777" w:rsidR="00201805" w:rsidRPr="00120A61" w:rsidRDefault="00201805" w:rsidP="00120A6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ตัวชี้วัดและค่าเป้าหมาย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 :</w:t>
            </w:r>
          </w:p>
          <w:p w14:paraId="30E1CAC8" w14:textId="77777777" w:rsidR="00201805" w:rsidRPr="00120A61" w:rsidRDefault="00201805" w:rsidP="00120A61">
            <w:pPr>
              <w:pStyle w:val="a3"/>
              <w:numPr>
                <w:ilvl w:val="0"/>
                <w:numId w:val="1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พัฒนาศักยภาพเจ้าหน้าที่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EOC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ระดับเขต / จังหวัด ตามหลักสูตร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ICS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100  ร้อยละ 100 </w:t>
            </w:r>
          </w:p>
          <w:p w14:paraId="612D3B03" w14:textId="77777777" w:rsidR="00201805" w:rsidRPr="00120A61" w:rsidRDefault="00201805" w:rsidP="00120A61">
            <w:pPr>
              <w:pStyle w:val="a3"/>
              <w:numPr>
                <w:ilvl w:val="0"/>
                <w:numId w:val="1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 มี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plans (HSP)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 3 โรค 3 ภัย ที่สำคัญ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และมีการซ้อมแผนตอบโต้ภาวะฉุกเฉินกรณีโรคและภัยสุขภาพ ผ่านเกณฑ์เป้าหมายระดับ 5 </w:t>
            </w:r>
          </w:p>
          <w:p w14:paraId="1F3DD28F" w14:textId="77777777" w:rsidR="00201805" w:rsidRPr="00120A61" w:rsidRDefault="00201805" w:rsidP="00120A61">
            <w:pPr>
              <w:pStyle w:val="a3"/>
              <w:numPr>
                <w:ilvl w:val="0"/>
                <w:numId w:val="1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อำเภอ มี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plans (HSP)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 3 โรค 3 ภัย ที่สำคัญ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และมีการซ้อม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แผนตอบโต้ภาวะฉุกเฉินกรณีโรคและภัยสุขภาพ ผ่านเกณฑ์เป้าหมายระดับ 5 </w:t>
            </w:r>
          </w:p>
          <w:p w14:paraId="21C38414" w14:textId="77777777" w:rsidR="00201805" w:rsidRPr="00120A61" w:rsidRDefault="00201805" w:rsidP="00120A61">
            <w:pPr>
              <w:pStyle w:val="a3"/>
              <w:numPr>
                <w:ilvl w:val="0"/>
                <w:numId w:val="1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มีแผน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BCP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สำหรับสำนักงานสาธารณสุขจังหวัด ที่สอดคล้องกับ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Operational plan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ผ่านเกณฑ์เป้าหมายระดับ 5</w:t>
            </w:r>
          </w:p>
          <w:p w14:paraId="64AEBBB8" w14:textId="77777777" w:rsidR="00201805" w:rsidRPr="00120A61" w:rsidRDefault="00201805" w:rsidP="00120A61">
            <w:pPr>
              <w:pStyle w:val="a3"/>
              <w:numPr>
                <w:ilvl w:val="0"/>
                <w:numId w:val="1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โรงพยาบาลทุกระดับใช้งานระบบการจัดการข้อมูลโรคที่เฝ้าระวังทางระบาดวิทยา ด้วยระบบ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Digital 506 (D506 ) 1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ม.ค.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67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ใช้งาน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D506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อย่างเป็นทางการ</w:t>
            </w:r>
          </w:p>
          <w:p w14:paraId="1E64747D" w14:textId="77777777" w:rsidR="00201805" w:rsidRPr="00120A61" w:rsidRDefault="00201805" w:rsidP="00120A61">
            <w:pPr>
              <w:pStyle w:val="a3"/>
              <w:numPr>
                <w:ilvl w:val="0"/>
                <w:numId w:val="1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ทุกอำเภอรับประเมินทีม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SRRT </w:t>
            </w:r>
          </w:p>
          <w:p w14:paraId="0ED58F71" w14:textId="77777777" w:rsidR="00201805" w:rsidRPr="00120A61" w:rsidRDefault="00201805" w:rsidP="00120A61">
            <w:pPr>
              <w:pStyle w:val="a3"/>
              <w:numPr>
                <w:ilvl w:val="0"/>
                <w:numId w:val="19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เผยแพร่ผลงานด้านระบาดวิทยา/ นวัตกรรม/ งานวิจัย ในระดับเขตหรือประเทศ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อำเภอ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เรื่อง)</w:t>
            </w:r>
          </w:p>
          <w:p w14:paraId="31ECA616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01805" w:rsidRPr="00120A61" w14:paraId="2385627D" w14:textId="77777777" w:rsidTr="00E42E80">
        <w:trPr>
          <w:trHeight w:val="190"/>
        </w:trPr>
        <w:tc>
          <w:tcPr>
            <w:tcW w:w="1260" w:type="dxa"/>
          </w:tcPr>
          <w:p w14:paraId="187D08B6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Event</w:t>
            </w:r>
          </w:p>
          <w:p w14:paraId="0FC3DC0D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915" w:type="dxa"/>
            <w:gridSpan w:val="2"/>
          </w:tcPr>
          <w:p w14:paraId="67DD9F75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ประชุมประเมินความเสี่ยงโรคและภัยสุขภาพ จัดทำ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Official document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ของหน่วยงานสาธารณสุขระดับจังหวัด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กลุ่มเป้าหมาย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สสจ./ 18 อำเภอ   วัน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ธันวาคม 2566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C3B494F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จังหวัดมีการฝึกซ้อมแผนปฏิบัติการเฉพาะโรคและภัย (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Hazards Specific Plan)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กรณีอุทกภัย และโรคติดต่ออุบัติใหม่ อุบัติซ้ำ</w:t>
            </w:r>
          </w:p>
          <w:p w14:paraId="49783490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กลุ่มเป้าหมาย: สสจ./ 18 อำเภอ   วัน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กุมภาพันธ์ 2567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201805" w:rsidRPr="00120A61" w14:paraId="699177FA" w14:textId="77777777" w:rsidTr="00E42E80">
        <w:trPr>
          <w:trHeight w:val="190"/>
        </w:trPr>
        <w:tc>
          <w:tcPr>
            <w:tcW w:w="1260" w:type="dxa"/>
            <w:vMerge w:val="restart"/>
          </w:tcPr>
          <w:p w14:paraId="4F2017A5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1D3804A9" w14:textId="77777777" w:rsidR="00201805" w:rsidRPr="00120A61" w:rsidRDefault="00201805" w:rsidP="00120A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 w:rsidRPr="00120A6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915" w:type="dxa"/>
            <w:gridSpan w:val="2"/>
          </w:tcPr>
          <w:p w14:paraId="09179A92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หน่วยงานหลัก สำนักงานสาธารณสุขจังหวัดกาฬสินธุ์     หน่วยงานร่วม...........................................................................</w:t>
            </w:r>
          </w:p>
        </w:tc>
      </w:tr>
      <w:tr w:rsidR="00201805" w:rsidRPr="00120A61" w14:paraId="0C17B95D" w14:textId="77777777" w:rsidTr="00E42E80">
        <w:trPr>
          <w:trHeight w:val="190"/>
        </w:trPr>
        <w:tc>
          <w:tcPr>
            <w:tcW w:w="1260" w:type="dxa"/>
            <w:vMerge/>
          </w:tcPr>
          <w:p w14:paraId="0CB4A0B8" w14:textId="77777777" w:rsidR="00201805" w:rsidRPr="00120A61" w:rsidRDefault="00201805" w:rsidP="00120A6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915" w:type="dxa"/>
            <w:gridSpan w:val="2"/>
          </w:tcPr>
          <w:p w14:paraId="08865FBB" w14:textId="77777777" w:rsidR="00201805" w:rsidRPr="00120A61" w:rsidRDefault="00201805" w:rsidP="00120A6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ผู้ประสานงาน </w:t>
            </w:r>
          </w:p>
          <w:p w14:paraId="2F8B6F88" w14:textId="77777777" w:rsidR="00E42E80" w:rsidRDefault="00201805" w:rsidP="00120A61">
            <w:pPr>
              <w:pStyle w:val="a3"/>
              <w:numPr>
                <w:ilvl w:val="0"/>
                <w:numId w:val="1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นางสาวพิชญ์จิลักษณ์  เค้าแคน  ตำแหน่ง นักวิชาการสาธารณสุขชำนาญการ       หน่วยงาน สำนักงานสาธารณสุขจังหวัดกาฬสินธุ์     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14:paraId="261334D8" w14:textId="13428F4C" w:rsidR="00201805" w:rsidRPr="00120A61" w:rsidRDefault="00201805" w:rsidP="00E42E80">
            <w:pPr>
              <w:pStyle w:val="a3"/>
              <w:ind w:left="540"/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</w:t>
            </w:r>
            <w:r w:rsidRPr="00120A61">
              <w:rPr>
                <w:rFonts w:ascii="TH SarabunPSK" w:hAnsi="TH SarabunPSK" w:cs="TH SarabunPSK"/>
                <w:sz w:val="32"/>
                <w:szCs w:val="32"/>
              </w:rPr>
              <w:t xml:space="preserve"> 0801856042</w:t>
            </w:r>
          </w:p>
          <w:p w14:paraId="7B8016BF" w14:textId="77777777" w:rsidR="00E42E80" w:rsidRDefault="00201805" w:rsidP="00120A61">
            <w:pPr>
              <w:pStyle w:val="a3"/>
              <w:numPr>
                <w:ilvl w:val="0"/>
                <w:numId w:val="18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นางสาววานิช รุ่งราม              ตำแหน่ง นักวิชาการสาธารณสุขชำนาญการ       หน่วยงาน สำนักงานสาธารณสุขจังหวัดกาฬสินธุ์        </w:t>
            </w:r>
          </w:p>
          <w:p w14:paraId="49DF06E1" w14:textId="7BF589CE" w:rsidR="00201805" w:rsidRPr="00120A61" w:rsidRDefault="00201805" w:rsidP="00E42E80">
            <w:pPr>
              <w:pStyle w:val="a3"/>
              <w:ind w:left="54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0A61">
              <w:rPr>
                <w:rFonts w:ascii="TH SarabunPSK" w:hAnsi="TH SarabunPSK" w:cs="TH SarabunPSK"/>
                <w:sz w:val="32"/>
                <w:szCs w:val="32"/>
                <w:cs/>
              </w:rPr>
              <w:t>เบอร์ติดต่อ 0648616006</w:t>
            </w:r>
          </w:p>
        </w:tc>
      </w:tr>
    </w:tbl>
    <w:p w14:paraId="735988A2" w14:textId="0072F446" w:rsidR="00201805" w:rsidRPr="00120A61" w:rsidRDefault="008C0426" w:rsidP="00D46E9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20A61">
        <w:rPr>
          <w:rFonts w:ascii="TH SarabunPSK" w:hAnsi="TH SarabunPSK" w:cs="TH SarabunPSK"/>
          <w:sz w:val="32"/>
          <w:szCs w:val="32"/>
          <w:cs/>
        </w:rPr>
        <w:t>*หมายเหตุ ประเภทงบรายจ่าย  ได้แก่ 1.  งบบุคลากร 2.  งบดำเนินงาน   3.  งบลงทุน   4.  งบเงินอุดหนุน   5.  งบรายจ่ายอื่น</w:t>
      </w:r>
    </w:p>
    <w:sectPr w:rsidR="00201805" w:rsidRPr="00120A61" w:rsidSect="00120A61">
      <w:pgSz w:w="16838" w:h="11906" w:orient="landscape"/>
      <w:pgMar w:top="993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D3A"/>
    <w:multiLevelType w:val="hybridMultilevel"/>
    <w:tmpl w:val="39A86EBA"/>
    <w:lvl w:ilvl="0" w:tplc="33803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6CC2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10DE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128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ACD6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AA16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6CBB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24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204D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31C1A"/>
    <w:multiLevelType w:val="hybridMultilevel"/>
    <w:tmpl w:val="81726C66"/>
    <w:lvl w:ilvl="0" w:tplc="F53A3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2054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BC9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50DE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3CB7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641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EA0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7AB7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8070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D29C9"/>
    <w:multiLevelType w:val="hybridMultilevel"/>
    <w:tmpl w:val="A00C66CC"/>
    <w:lvl w:ilvl="0" w:tplc="F5102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8E90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B2F0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8E6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A07B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9CCE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721B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B89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0A38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93898"/>
    <w:multiLevelType w:val="hybridMultilevel"/>
    <w:tmpl w:val="ADE6D4B4"/>
    <w:lvl w:ilvl="0" w:tplc="92C0378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6A20BB1"/>
    <w:multiLevelType w:val="hybridMultilevel"/>
    <w:tmpl w:val="997A5B6C"/>
    <w:lvl w:ilvl="0" w:tplc="1B46B1E8">
      <w:start w:val="1"/>
      <w:numFmt w:val="bullet"/>
      <w:lvlText w:val="–"/>
      <w:lvlJc w:val="left"/>
      <w:pPr>
        <w:ind w:left="720" w:hanging="360"/>
      </w:pPr>
      <w:rPr>
        <w:rFonts w:ascii="TH SarabunPSK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F181A"/>
    <w:multiLevelType w:val="hybridMultilevel"/>
    <w:tmpl w:val="95CC3D5A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A40A0"/>
    <w:multiLevelType w:val="hybridMultilevel"/>
    <w:tmpl w:val="0B089C04"/>
    <w:lvl w:ilvl="0" w:tplc="D4B4A5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94308"/>
    <w:multiLevelType w:val="hybridMultilevel"/>
    <w:tmpl w:val="5F862E8C"/>
    <w:lvl w:ilvl="0" w:tplc="F36622CE">
      <w:start w:val="40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B0398"/>
    <w:multiLevelType w:val="hybridMultilevel"/>
    <w:tmpl w:val="10E20B9C"/>
    <w:lvl w:ilvl="0" w:tplc="6DD04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6E659C"/>
    <w:multiLevelType w:val="hybridMultilevel"/>
    <w:tmpl w:val="5AB8B780"/>
    <w:lvl w:ilvl="0" w:tplc="92C037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0F4D38"/>
    <w:multiLevelType w:val="hybridMultilevel"/>
    <w:tmpl w:val="62B08F5E"/>
    <w:lvl w:ilvl="0" w:tplc="D4B4A5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B6830"/>
    <w:multiLevelType w:val="hybridMultilevel"/>
    <w:tmpl w:val="95F09F52"/>
    <w:lvl w:ilvl="0" w:tplc="92C0378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F8D4829"/>
    <w:multiLevelType w:val="hybridMultilevel"/>
    <w:tmpl w:val="7F18424A"/>
    <w:lvl w:ilvl="0" w:tplc="1B46B1E8">
      <w:start w:val="1"/>
      <w:numFmt w:val="bullet"/>
      <w:lvlText w:val="–"/>
      <w:lvlJc w:val="left"/>
      <w:pPr>
        <w:ind w:left="720" w:hanging="360"/>
      </w:pPr>
      <w:rPr>
        <w:rFonts w:ascii="TH SarabunPSK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15">
    <w:nsid w:val="44633A79"/>
    <w:multiLevelType w:val="hybridMultilevel"/>
    <w:tmpl w:val="EBDC10EE"/>
    <w:lvl w:ilvl="0" w:tplc="D4B4A5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E4D2C"/>
    <w:multiLevelType w:val="hybridMultilevel"/>
    <w:tmpl w:val="9CF03FF2"/>
    <w:lvl w:ilvl="0" w:tplc="D4B4A5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C6AE9"/>
    <w:multiLevelType w:val="multilevel"/>
    <w:tmpl w:val="7F4E6BB8"/>
    <w:lvl w:ilvl="0">
      <w:start w:val="2"/>
      <w:numFmt w:val="decimal"/>
      <w:lvlText w:val="%1."/>
      <w:lvlJc w:val="left"/>
      <w:pPr>
        <w:ind w:left="384" w:hanging="38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8">
    <w:nsid w:val="61D73372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92B77"/>
    <w:multiLevelType w:val="hybridMultilevel"/>
    <w:tmpl w:val="7C183F06"/>
    <w:lvl w:ilvl="0" w:tplc="8814FA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5D0A10"/>
    <w:multiLevelType w:val="hybridMultilevel"/>
    <w:tmpl w:val="81726C66"/>
    <w:lvl w:ilvl="0" w:tplc="F53A3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2054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BC9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50DE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3CB7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D641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EA06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7AB7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8070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78B456A0"/>
    <w:multiLevelType w:val="hybridMultilevel"/>
    <w:tmpl w:val="95CC3D5A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14"/>
  </w:num>
  <w:num w:numId="4">
    <w:abstractNumId w:val="22"/>
  </w:num>
  <w:num w:numId="5">
    <w:abstractNumId w:val="5"/>
  </w:num>
  <w:num w:numId="6">
    <w:abstractNumId w:val="19"/>
  </w:num>
  <w:num w:numId="7">
    <w:abstractNumId w:val="11"/>
  </w:num>
  <w:num w:numId="8">
    <w:abstractNumId w:val="16"/>
  </w:num>
  <w:num w:numId="9">
    <w:abstractNumId w:val="7"/>
  </w:num>
  <w:num w:numId="10">
    <w:abstractNumId w:val="15"/>
  </w:num>
  <w:num w:numId="11">
    <w:abstractNumId w:val="13"/>
  </w:num>
  <w:num w:numId="12">
    <w:abstractNumId w:val="10"/>
  </w:num>
  <w:num w:numId="13">
    <w:abstractNumId w:val="17"/>
  </w:num>
  <w:num w:numId="14">
    <w:abstractNumId w:val="0"/>
  </w:num>
  <w:num w:numId="15">
    <w:abstractNumId w:val="1"/>
  </w:num>
  <w:num w:numId="16">
    <w:abstractNumId w:val="21"/>
  </w:num>
  <w:num w:numId="17">
    <w:abstractNumId w:val="2"/>
  </w:num>
  <w:num w:numId="18">
    <w:abstractNumId w:val="3"/>
  </w:num>
  <w:num w:numId="19">
    <w:abstractNumId w:val="12"/>
  </w:num>
  <w:num w:numId="20">
    <w:abstractNumId w:val="18"/>
  </w:num>
  <w:num w:numId="21">
    <w:abstractNumId w:val="20"/>
  </w:num>
  <w:num w:numId="22">
    <w:abstractNumId w:val="4"/>
  </w:num>
  <w:num w:numId="23">
    <w:abstractNumId w:val="9"/>
  </w:num>
  <w:num w:numId="24">
    <w:abstractNumId w:val="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03D29"/>
    <w:rsid w:val="00021B04"/>
    <w:rsid w:val="00027B97"/>
    <w:rsid w:val="00072333"/>
    <w:rsid w:val="00093317"/>
    <w:rsid w:val="000A096F"/>
    <w:rsid w:val="000A0A41"/>
    <w:rsid w:val="000B296A"/>
    <w:rsid w:val="000C58A5"/>
    <w:rsid w:val="000D5283"/>
    <w:rsid w:val="00104E5D"/>
    <w:rsid w:val="001114E6"/>
    <w:rsid w:val="00111B32"/>
    <w:rsid w:val="00116063"/>
    <w:rsid w:val="00120A61"/>
    <w:rsid w:val="00123791"/>
    <w:rsid w:val="00123FDC"/>
    <w:rsid w:val="00131A10"/>
    <w:rsid w:val="0014207C"/>
    <w:rsid w:val="00142C53"/>
    <w:rsid w:val="001542A6"/>
    <w:rsid w:val="00167A3F"/>
    <w:rsid w:val="00176C95"/>
    <w:rsid w:val="001A5A18"/>
    <w:rsid w:val="001A5B55"/>
    <w:rsid w:val="001B1170"/>
    <w:rsid w:val="001B2C6C"/>
    <w:rsid w:val="001B5FDE"/>
    <w:rsid w:val="001D6B23"/>
    <w:rsid w:val="00201805"/>
    <w:rsid w:val="00223ED2"/>
    <w:rsid w:val="00243AD2"/>
    <w:rsid w:val="00251DD7"/>
    <w:rsid w:val="002605AD"/>
    <w:rsid w:val="00282172"/>
    <w:rsid w:val="0028435B"/>
    <w:rsid w:val="00292FA5"/>
    <w:rsid w:val="002A4BB2"/>
    <w:rsid w:val="002B662E"/>
    <w:rsid w:val="002C1FB8"/>
    <w:rsid w:val="002C23B4"/>
    <w:rsid w:val="002C739F"/>
    <w:rsid w:val="002E1836"/>
    <w:rsid w:val="002F3780"/>
    <w:rsid w:val="00301BC6"/>
    <w:rsid w:val="00315EC0"/>
    <w:rsid w:val="00330A5B"/>
    <w:rsid w:val="003332BF"/>
    <w:rsid w:val="0035542F"/>
    <w:rsid w:val="00375A73"/>
    <w:rsid w:val="0037790C"/>
    <w:rsid w:val="00385AC7"/>
    <w:rsid w:val="003B2D6D"/>
    <w:rsid w:val="003C4A04"/>
    <w:rsid w:val="003D5D4E"/>
    <w:rsid w:val="003E14DD"/>
    <w:rsid w:val="003E1543"/>
    <w:rsid w:val="004239A1"/>
    <w:rsid w:val="0043725B"/>
    <w:rsid w:val="00450EE1"/>
    <w:rsid w:val="00475332"/>
    <w:rsid w:val="004A1F52"/>
    <w:rsid w:val="004B0FEE"/>
    <w:rsid w:val="004B301F"/>
    <w:rsid w:val="004C412C"/>
    <w:rsid w:val="00536DAA"/>
    <w:rsid w:val="005638D3"/>
    <w:rsid w:val="00573A76"/>
    <w:rsid w:val="00577F99"/>
    <w:rsid w:val="005A336F"/>
    <w:rsid w:val="005C1F33"/>
    <w:rsid w:val="005C4FDD"/>
    <w:rsid w:val="005E75B4"/>
    <w:rsid w:val="005F6588"/>
    <w:rsid w:val="006140B8"/>
    <w:rsid w:val="006405E8"/>
    <w:rsid w:val="0064371C"/>
    <w:rsid w:val="00645CF4"/>
    <w:rsid w:val="0068688C"/>
    <w:rsid w:val="006911FF"/>
    <w:rsid w:val="00692848"/>
    <w:rsid w:val="006C17EC"/>
    <w:rsid w:val="006D3D87"/>
    <w:rsid w:val="006E2227"/>
    <w:rsid w:val="006F1F06"/>
    <w:rsid w:val="0070283E"/>
    <w:rsid w:val="0070372D"/>
    <w:rsid w:val="00704CD2"/>
    <w:rsid w:val="00710FB9"/>
    <w:rsid w:val="00715D0A"/>
    <w:rsid w:val="00722344"/>
    <w:rsid w:val="007251F5"/>
    <w:rsid w:val="0072739C"/>
    <w:rsid w:val="00742CE0"/>
    <w:rsid w:val="007763C9"/>
    <w:rsid w:val="00782FCB"/>
    <w:rsid w:val="00783B67"/>
    <w:rsid w:val="007A7141"/>
    <w:rsid w:val="007C05D8"/>
    <w:rsid w:val="007C1AB4"/>
    <w:rsid w:val="007C1C22"/>
    <w:rsid w:val="00810E15"/>
    <w:rsid w:val="0081381C"/>
    <w:rsid w:val="00863C19"/>
    <w:rsid w:val="00871DB0"/>
    <w:rsid w:val="00876147"/>
    <w:rsid w:val="008A05A6"/>
    <w:rsid w:val="008B46A2"/>
    <w:rsid w:val="008C0426"/>
    <w:rsid w:val="008C0ACF"/>
    <w:rsid w:val="008C355F"/>
    <w:rsid w:val="008D2DB4"/>
    <w:rsid w:val="008D5BBF"/>
    <w:rsid w:val="00910D0E"/>
    <w:rsid w:val="009471C3"/>
    <w:rsid w:val="00962239"/>
    <w:rsid w:val="00967D7D"/>
    <w:rsid w:val="009D4F4F"/>
    <w:rsid w:val="009F029A"/>
    <w:rsid w:val="00A35C29"/>
    <w:rsid w:val="00A44131"/>
    <w:rsid w:val="00A45291"/>
    <w:rsid w:val="00A45382"/>
    <w:rsid w:val="00A45E58"/>
    <w:rsid w:val="00A47F8F"/>
    <w:rsid w:val="00A52470"/>
    <w:rsid w:val="00A82D3A"/>
    <w:rsid w:val="00A94E07"/>
    <w:rsid w:val="00AC7B88"/>
    <w:rsid w:val="00AE4F30"/>
    <w:rsid w:val="00AF6C06"/>
    <w:rsid w:val="00B117C0"/>
    <w:rsid w:val="00B166B0"/>
    <w:rsid w:val="00B633FE"/>
    <w:rsid w:val="00B6497A"/>
    <w:rsid w:val="00B7225C"/>
    <w:rsid w:val="00B91846"/>
    <w:rsid w:val="00BC39CB"/>
    <w:rsid w:val="00BD3519"/>
    <w:rsid w:val="00BE29CD"/>
    <w:rsid w:val="00BE431D"/>
    <w:rsid w:val="00BE44A8"/>
    <w:rsid w:val="00BF34D3"/>
    <w:rsid w:val="00C01903"/>
    <w:rsid w:val="00C45333"/>
    <w:rsid w:val="00C45AC5"/>
    <w:rsid w:val="00C67A04"/>
    <w:rsid w:val="00C977DB"/>
    <w:rsid w:val="00CD59BB"/>
    <w:rsid w:val="00CE4444"/>
    <w:rsid w:val="00CE6784"/>
    <w:rsid w:val="00D043E1"/>
    <w:rsid w:val="00D119A7"/>
    <w:rsid w:val="00D16B25"/>
    <w:rsid w:val="00D23906"/>
    <w:rsid w:val="00D342B7"/>
    <w:rsid w:val="00D46E9A"/>
    <w:rsid w:val="00D51261"/>
    <w:rsid w:val="00D51A85"/>
    <w:rsid w:val="00D57476"/>
    <w:rsid w:val="00D61195"/>
    <w:rsid w:val="00D854EE"/>
    <w:rsid w:val="00D90554"/>
    <w:rsid w:val="00DA7BF8"/>
    <w:rsid w:val="00DC06FE"/>
    <w:rsid w:val="00DC0EF2"/>
    <w:rsid w:val="00DE57BE"/>
    <w:rsid w:val="00DE61F2"/>
    <w:rsid w:val="00E11FFE"/>
    <w:rsid w:val="00E162D0"/>
    <w:rsid w:val="00E34AC5"/>
    <w:rsid w:val="00E34D8D"/>
    <w:rsid w:val="00E42E80"/>
    <w:rsid w:val="00E65934"/>
    <w:rsid w:val="00EC533B"/>
    <w:rsid w:val="00ED74F4"/>
    <w:rsid w:val="00EF614A"/>
    <w:rsid w:val="00F02287"/>
    <w:rsid w:val="00F2713E"/>
    <w:rsid w:val="00F413D5"/>
    <w:rsid w:val="00F42AEF"/>
    <w:rsid w:val="00F676E2"/>
    <w:rsid w:val="00F7143E"/>
    <w:rsid w:val="00F95AD1"/>
    <w:rsid w:val="00FB453E"/>
    <w:rsid w:val="00FB5B3B"/>
    <w:rsid w:val="00FB5B85"/>
    <w:rsid w:val="00FE4B08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E999"/>
  <w15:docId w15:val="{1C66CFAB-F25A-4EF6-AB96-2BBF4F80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9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80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2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8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7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2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48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2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46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26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9E429-B728-4155-9E6A-42E8C154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2218</Words>
  <Characters>12644</Characters>
  <Application>Microsoft Office Word</Application>
  <DocSecurity>0</DocSecurity>
  <Lines>105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14833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17</cp:revision>
  <cp:lastPrinted>2023-09-11T02:06:00Z</cp:lastPrinted>
  <dcterms:created xsi:type="dcterms:W3CDTF">2023-09-26T02:22:00Z</dcterms:created>
  <dcterms:modified xsi:type="dcterms:W3CDTF">2023-11-06T07:08:00Z</dcterms:modified>
</cp:coreProperties>
</file>