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23"/>
        <w:gridCol w:w="7626"/>
      </w:tblGrid>
      <w:tr w:rsidR="00270091" w:rsidRPr="00D65E29" w14:paraId="438927C9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6B55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61DC" w14:textId="6A653A7B" w:rsidR="00270091" w:rsidRPr="001B13DD" w:rsidRDefault="00DB74AB" w:rsidP="00DB74AB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  <w:r w:rsidRPr="00DB74A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DB74A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 (</w:t>
            </w:r>
            <w:r w:rsidRPr="00DB74A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PP&amp;P Excellence)</w:t>
            </w:r>
          </w:p>
        </w:tc>
      </w:tr>
      <w:tr w:rsidR="00D65E29" w:rsidRPr="00D65E29" w14:paraId="76AFF43E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7B58" w14:textId="5739F000" w:rsidR="00D65E29" w:rsidRPr="001B13DD" w:rsidRDefault="00D65E29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แผนที่ 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A327" w14:textId="3A9B57D3" w:rsidR="00D65E29" w:rsidRPr="00DB74AB" w:rsidRDefault="00D65E29" w:rsidP="00DB74AB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6.การพัฒนาระบบบริการสุขภาพ (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Service Plan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270091" w:rsidRPr="001B13DD" w14:paraId="0CFBDFC9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1E59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F5A8" w14:textId="51EA9609" w:rsidR="00270091" w:rsidRPr="001B13DD" w:rsidRDefault="00A81A6E" w:rsidP="00FB2DB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6C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โครงการพัฒนาระบบบริการบำบัดรักษาผู้ป่วยยาเสพติด</w:t>
            </w:r>
            <w:r w:rsidR="005608E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5608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SMI-V</w:t>
            </w:r>
          </w:p>
        </w:tc>
      </w:tr>
      <w:tr w:rsidR="00270091" w:rsidRPr="001B13DD" w14:paraId="0990FE7B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ECE0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1275" w14:textId="235E855A" w:rsidR="00270091" w:rsidRPr="001B13DD" w:rsidRDefault="005608EB" w:rsidP="00FB2DB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อำเภอ/จังหวัด</w:t>
            </w:r>
          </w:p>
        </w:tc>
      </w:tr>
      <w:tr w:rsidR="00270091" w:rsidRPr="001B13DD" w14:paraId="49526A63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5E59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F83" w14:textId="16D929B8" w:rsidR="00270091" w:rsidRPr="00480129" w:rsidRDefault="00620566" w:rsidP="00FB2DB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  <w:r w:rsidR="00EF123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ของผู้ป่วยยาเสพติด</w:t>
            </w:r>
            <w:r w:rsidR="00281D7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ในกลุ่ม </w:t>
            </w:r>
            <w:r w:rsidR="00281D7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SMI-V </w:t>
            </w:r>
            <w:r w:rsidR="00EF123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เข้าสู่กระบวนการบำบัดรักษา ได้รับการดูแลต่อเนื่องอย่างมีคุณภาพ</w:t>
            </w:r>
            <w:r w:rsidR="00281D7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จนถึง</w:t>
            </w:r>
            <w:r w:rsidR="00FB4B4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การติดตาม (</w:t>
            </w:r>
            <w:r w:rsidR="00FB4B4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Retention Rate</w:t>
            </w:r>
            <w:r w:rsidR="00FB4B4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  <w:r w:rsidR="009A6A4B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</w:tr>
      <w:tr w:rsidR="00270091" w:rsidRPr="001B13DD" w14:paraId="14943005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41D6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A1D6" w14:textId="4D663FA7" w:rsidR="00270091" w:rsidRDefault="00270091" w:rsidP="00FB2DB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*ผู้ป่วยยาเสพติดที่เข้าสู่กระบวนการบำบัดรักษา </w:t>
            </w:r>
            <w:r w:rsidRPr="007E7E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หมายถึง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ผู้ป่วยยาเสพติดทุกระดับความ</w:t>
            </w:r>
            <w:r w:rsidRPr="00D8035A">
              <w:rPr>
                <w:rFonts w:ascii="TH SarabunPSK" w:hAnsi="TH SarabunPSK" w:cs="TH SarabunPSK" w:hint="cs"/>
                <w:sz w:val="32"/>
                <w:szCs w:val="32"/>
                <w:cs/>
              </w:rPr>
              <w:t>รุนแรงที่เข้ารับการบำบัดรักษาในระบบสมัครใจ</w:t>
            </w:r>
            <w:r w:rsidR="00DA2F33" w:rsidRPr="00D803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(ม.113 </w:t>
            </w:r>
            <w:r w:rsidR="00DA2F33" w:rsidRPr="00D8035A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DA2F33" w:rsidRPr="00D8035A">
              <w:rPr>
                <w:rFonts w:ascii="TH SarabunPSK" w:hAnsi="TH SarabunPSK" w:cs="TH SarabunPSK" w:hint="cs"/>
                <w:sz w:val="32"/>
                <w:szCs w:val="32"/>
                <w:cs/>
              </w:rPr>
              <w:t>ม.114)</w:t>
            </w:r>
            <w:r w:rsidR="009630D3" w:rsidRPr="00D803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8035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ของสถานพยาบาล</w:t>
            </w:r>
            <w:r w:rsidR="007E7EB2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ยาเสพติดสังกัดกระทรวงสาธารณสุข</w:t>
            </w:r>
          </w:p>
          <w:p w14:paraId="4E3DD674" w14:textId="77777777" w:rsidR="00270091" w:rsidRDefault="00270091" w:rsidP="00FB2DB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*การดูแลอย่างมีคุณภาพต่อเนื่อง </w:t>
            </w:r>
            <w:r w:rsidRPr="007E7E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หมายถึง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การดูแลช่วยเหลือ บำบัดฟื้นฟู อย่างรอบ</w:t>
            </w:r>
            <w:r w:rsidR="009E78AC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ด้านทั้งด้านกาย จิต สังคม อย่างต่อเนื่องตามสภาพปัญหาของผู้ป่วยยาเสพติดเฉพาะราย ตั้งแต่กระบวนการบำบัดฟื้นฟูจนถึงการติดตามดูแลช่วยเหลือตามเกณฑ์มาตรฐาน หลังการบำบัดรักษาอย่างน้อย 1 ปี</w:t>
            </w:r>
          </w:p>
          <w:p w14:paraId="1E574238" w14:textId="33F35348" w:rsidR="009A6A4B" w:rsidRPr="001B13DD" w:rsidRDefault="009A6A4B" w:rsidP="00FB2DB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*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SMI-V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หมายถึง</w:t>
            </w:r>
            <w:r w:rsidR="00C14B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ผู้ป่วยยาเสพติดที่มีพฤติกรรมข้อใดข้อหนึ่ง อย่างน้อย </w:t>
            </w:r>
            <w:r w:rsidR="00C14B0C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C14B0C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 ตามเกณฑ์</w:t>
            </w:r>
            <w:r w:rsidR="009706D1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ต่อไปนี้ คือ 1) มีความคิด พฤกรรมการฆ่าตัวตาย 2) ก้าวร้าว วุ่นวาน ทำร้ายผู้อื่น</w:t>
            </w:r>
            <w:r w:rsidR="00F015E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3) หวาดระเวลโดยไม่มีเหตุผล และ 4) มีคดี</w:t>
            </w:r>
            <w:r w:rsidR="000D66A9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ความผิดต่อชีวิต ความผิดต่อร่างกาย คดีเกี่ยวกับเพส และคดี</w:t>
            </w:r>
            <w:r w:rsidR="002C2155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ความผิดที่เป็นภยันตรายต่อประชาชน</w:t>
            </w:r>
          </w:p>
        </w:tc>
      </w:tr>
      <w:tr w:rsidR="00270091" w:rsidRPr="001B13DD" w14:paraId="600FBE51" w14:textId="77777777" w:rsidTr="00FB2DB1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E2D8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877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222"/>
              <w:gridCol w:w="2268"/>
              <w:gridCol w:w="2126"/>
              <w:gridCol w:w="2154"/>
            </w:tblGrid>
            <w:tr w:rsidR="00270091" w:rsidRPr="001B13DD" w14:paraId="5887E400" w14:textId="77777777" w:rsidTr="00270091">
              <w:trPr>
                <w:jc w:val="center"/>
              </w:trPr>
              <w:tc>
                <w:tcPr>
                  <w:tcW w:w="2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C546B2" w14:textId="49BC8541" w:rsidR="00270091" w:rsidRPr="001B13DD" w:rsidRDefault="0027009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B22EC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35E66B" w14:textId="187CF823" w:rsidR="00270091" w:rsidRPr="001B13DD" w:rsidRDefault="0027009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B22EC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D562D9" w14:textId="22AFC976" w:rsidR="00270091" w:rsidRPr="001B13DD" w:rsidRDefault="0027009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B22EC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8</w:t>
                  </w:r>
                </w:p>
              </w:tc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3DFFB8" w14:textId="76551BE2" w:rsidR="00270091" w:rsidRPr="001B13DD" w:rsidRDefault="0027009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B22EC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9</w:t>
                  </w:r>
                </w:p>
              </w:tc>
            </w:tr>
            <w:tr w:rsidR="00270091" w:rsidRPr="001B13DD" w14:paraId="613F9E25" w14:textId="77777777" w:rsidTr="00270091">
              <w:trPr>
                <w:jc w:val="center"/>
              </w:trPr>
              <w:tc>
                <w:tcPr>
                  <w:tcW w:w="2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42A9A4" w14:textId="12E1B972" w:rsidR="00270091" w:rsidRPr="00DA6C9A" w:rsidRDefault="00EC6A3B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 w:rsidR="00B22EC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0</w:t>
                  </w:r>
                </w:p>
                <w:p w14:paraId="404CFB87" w14:textId="77777777" w:rsidR="00270091" w:rsidRDefault="00270091" w:rsidP="0027009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A6C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DA6C9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</w:p>
                <w:p w14:paraId="7B889BF4" w14:textId="1631BED7" w:rsidR="00270091" w:rsidRPr="00DA6C9A" w:rsidRDefault="000D1D42" w:rsidP="0027009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SMI-V</w:t>
                  </w:r>
                  <w:r w:rsidR="00270091" w:rsidRPr="00DA6C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D3CD30" w14:textId="06D4347C" w:rsidR="00270091" w:rsidRPr="00DA6C9A" w:rsidRDefault="00EC6A3B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  <w:p w14:paraId="7009FB4B" w14:textId="77777777" w:rsidR="00DA2F33" w:rsidRDefault="00DA2F33" w:rsidP="00DA2F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A6C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DA6C9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</w:p>
                <w:p w14:paraId="3222866F" w14:textId="7308017B" w:rsidR="00270091" w:rsidRPr="00DA6C9A" w:rsidRDefault="000D1D42" w:rsidP="00DA2F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SMI-V</w:t>
                  </w:r>
                  <w:r w:rsidR="00DA2F33" w:rsidRPr="00DA6C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8C2C1C" w14:textId="119965DF" w:rsidR="00270091" w:rsidRPr="00DA6C9A" w:rsidRDefault="00EC6A3B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  <w:p w14:paraId="2A055623" w14:textId="77777777" w:rsidR="00DA2F33" w:rsidRDefault="00DA2F33" w:rsidP="00DA2F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A6C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DA6C9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</w:p>
                <w:p w14:paraId="727F6B01" w14:textId="2867200F" w:rsidR="00270091" w:rsidRPr="00DA6C9A" w:rsidRDefault="00EC6A3B" w:rsidP="00DA2F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SMI-V</w:t>
                  </w:r>
                  <w:r w:rsidR="00DA2F33" w:rsidRPr="00DA6C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3903B2" w14:textId="462BE34F" w:rsidR="00270091" w:rsidRPr="00DA6C9A" w:rsidRDefault="00EC6A3B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  <w:p w14:paraId="5A96E946" w14:textId="77777777" w:rsidR="00DA2F33" w:rsidRDefault="00DA2F33" w:rsidP="00DA2F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A6C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DA6C9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</w:p>
                <w:p w14:paraId="180A6133" w14:textId="46C1A469" w:rsidR="00270091" w:rsidRPr="00DA6C9A" w:rsidRDefault="00EC6A3B" w:rsidP="00DA2F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SMI-V</w:t>
                  </w:r>
                  <w:r w:rsidR="00DA2F33" w:rsidRPr="00DA6C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14:paraId="60A2C941" w14:textId="77777777" w:rsidR="00270091" w:rsidRPr="001B13DD" w:rsidRDefault="00270091" w:rsidP="00FB2DB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0091" w:rsidRPr="001B13DD" w14:paraId="1F0F8585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255B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FE87" w14:textId="636A76FE" w:rsidR="00270091" w:rsidRPr="001B13DD" w:rsidRDefault="00270091" w:rsidP="007E7EB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ผู้ป่วยยาเสพติด</w:t>
            </w:r>
            <w:r w:rsidR="00DC462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C462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ที่เป็น </w:t>
            </w:r>
            <w:r w:rsidR="00526C3F">
              <w:rPr>
                <w:rFonts w:ascii="TH SarabunPSK" w:hAnsi="TH SarabunPSK" w:cs="TH SarabunPSK"/>
                <w:sz w:val="32"/>
                <w:szCs w:val="32"/>
              </w:rPr>
              <w:t>SMI-V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ได้รับการคัดกรอง ประเมินและให้การบำบัดรักษาฟื้นฟูตามเกณฑ์มาตรฐาน อย่างรอบด้านทั้งด้านกาย จิต สังคม และได้รับการติดตามดูแลช่วยเหลือต่อเนื่องอย่างน้อย 1 ปีหลังการบำบัดรักษา เพื่อให้ผู้ป่วยสามารถใช้ชีวิตในสังคมได้อย่างปกติสุข</w:t>
            </w:r>
          </w:p>
        </w:tc>
      </w:tr>
      <w:tr w:rsidR="00270091" w:rsidRPr="001B13DD" w14:paraId="455ED563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F830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1E1B" w14:textId="41184EAE" w:rsidR="00270091" w:rsidRPr="001B13DD" w:rsidRDefault="00270091" w:rsidP="007E7EB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ผู้ใช้ ผู้เสพ และผู้ติดยาเสพติดที่เข้ารับการบำบัดรักษายาเสพติด </w:t>
            </w:r>
            <w:r w:rsidRPr="00A77A8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เฉพาะ</w:t>
            </w:r>
            <w:r w:rsidR="00D52F6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SMI-V</w:t>
            </w:r>
            <w:r w:rsidR="00DA2F33" w:rsidRPr="00D803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803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ในสถานพยาบาลยาเสพติด </w:t>
            </w:r>
            <w:r w:rsidRPr="00D8035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สังกัดกระทรวงสาธารณสุข และรายงานข้อมูล</w:t>
            </w:r>
            <w:r w:rsidRPr="00DA2F33">
              <w:rPr>
                <w:rFonts w:ascii="TH SarabunPSK" w:hAnsi="TH SarabunPSK" w:cs="TH SarabunPSK" w:hint="cs"/>
                <w:color w:val="000000" w:themeColor="text1"/>
                <w:spacing w:val="-4"/>
                <w:sz w:val="32"/>
                <w:szCs w:val="32"/>
                <w:cs/>
              </w:rPr>
              <w:t>การบำบัดรักษาในฐานข้อมูลกา</w:t>
            </w:r>
            <w:r w:rsidR="00DA2F33" w:rsidRPr="00DA2F33">
              <w:rPr>
                <w:rFonts w:ascii="TH SarabunPSK" w:hAnsi="TH SarabunPSK" w:cs="TH SarabunPSK" w:hint="cs"/>
                <w:color w:val="000000" w:themeColor="text1"/>
                <w:spacing w:val="-4"/>
                <w:sz w:val="32"/>
                <w:szCs w:val="32"/>
                <w:cs/>
              </w:rPr>
              <w:t>ร</w:t>
            </w:r>
            <w:r w:rsidRPr="00DA2F33">
              <w:rPr>
                <w:rFonts w:ascii="TH SarabunPSK" w:hAnsi="TH SarabunPSK" w:cs="TH SarabunPSK" w:hint="cs"/>
                <w:color w:val="000000" w:themeColor="text1"/>
                <w:spacing w:val="-4"/>
                <w:sz w:val="32"/>
                <w:szCs w:val="32"/>
                <w:cs/>
              </w:rPr>
              <w:t>บำบัดรักษายาเสพติดในประเทศไทย (บสต.)</w:t>
            </w:r>
          </w:p>
        </w:tc>
      </w:tr>
      <w:tr w:rsidR="00270091" w:rsidRPr="001B13DD" w14:paraId="0EB3A035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02A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C5FE" w14:textId="11FC8258" w:rsidR="00270091" w:rsidRPr="001B13DD" w:rsidRDefault="00270091" w:rsidP="007E7EB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รวบรวมข้อมูลการบำบัดรักษาผู้ป่วยยาเสพติด จากการรายงานข้อมูลของหน่วยงาน</w:t>
            </w:r>
            <w:r w:rsidR="00273F93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ผู้ให้การบำบัดรักษา (สถานพยาบาลยาเสพติด สังกัดกระทรวงสาธารณสุข) จากฐานข้อมูลการบำบัดรักษายาเสพติดของประเทศ (บสต.)</w:t>
            </w:r>
          </w:p>
        </w:tc>
      </w:tr>
      <w:tr w:rsidR="00270091" w:rsidRPr="001B13DD" w14:paraId="69E03351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B958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1F44" w14:textId="77777777" w:rsidR="00270091" w:rsidRPr="001B13DD" w:rsidRDefault="00270091" w:rsidP="00FB2DB1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ฐานข้อมูลการบำบัดรักษายาเสพติดของประเทศ (บสต.) ซึ่งรายงานข้อมูลการบำบัดรักษาผู้ป่วยยาเสพติด จากสถานพยาบาลยาเสพติด สังกัดกระทรวงสาธารณสุข</w:t>
            </w:r>
          </w:p>
        </w:tc>
      </w:tr>
      <w:tr w:rsidR="00270091" w:rsidRPr="001B13DD" w14:paraId="0F5EB05A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8C6E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4847" w14:textId="08F1A58B" w:rsidR="00270091" w:rsidRPr="001B13DD" w:rsidRDefault="00270091" w:rsidP="00FB2DB1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ตัวตั้ง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A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จำนวนผู้ป่วยยาเสพติด</w:t>
            </w:r>
            <w:r w:rsidR="0000088E">
              <w:rPr>
                <w:rFonts w:ascii="TH SarabunPSK" w:hAnsi="TH SarabunPSK" w:cs="TH SarabunPSK"/>
                <w:sz w:val="32"/>
                <w:szCs w:val="32"/>
              </w:rPr>
              <w:t xml:space="preserve"> SMI-V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ที่เข้าสู่กระบวนการบำบัดรักษา และได้รับการติดตามดูแลช่วยเหลืออย่างต่อเนื่องหลังการบำบัดรักษา ตามสภาพปัญหาผู้ป่วยเฉพาะรายของผู้ป่วย ตามมาตรฐานของกระทรวงสาธารณสุข หลังผ่านการบำบัดรักษาฟื้นฟู</w:t>
            </w:r>
          </w:p>
        </w:tc>
      </w:tr>
      <w:tr w:rsidR="00270091" w:rsidRPr="001B13DD" w14:paraId="0893D4C3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1708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5970" w14:textId="425CA198" w:rsidR="00270091" w:rsidRPr="001B13DD" w:rsidRDefault="00270091" w:rsidP="00FB2DB1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ตัวหาร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B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จำนวนผู้ป่วยยาเสพติด</w:t>
            </w:r>
            <w:r w:rsidR="009D2193">
              <w:rPr>
                <w:rFonts w:ascii="TH SarabunPSK" w:hAnsi="TH SarabunPSK" w:cs="TH SarabunPSK"/>
                <w:sz w:val="32"/>
                <w:szCs w:val="32"/>
              </w:rPr>
              <w:t xml:space="preserve"> SMI-V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ที่เข้าสู่กระบวนการบำบัดรักษาที่พ้นระยะการบำบัดรักษา และที่ได้รับการจำหน่ายทั้งหมด ยกเว้นถูกจับ, เสียชีวิต, ปรับเปลี่ยนการรักษา หรือ บำบัดโดย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>Methadone</w:t>
            </w:r>
          </w:p>
        </w:tc>
      </w:tr>
      <w:tr w:rsidR="00270091" w:rsidRPr="001B13DD" w14:paraId="78662B26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03B9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สูตรคำนวณตัวชี้วัด 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A39A" w14:textId="77777777" w:rsidR="00270091" w:rsidRPr="001B13DD" w:rsidRDefault="00270091" w:rsidP="00FB2DB1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A/B) x 100</w:t>
            </w:r>
          </w:p>
        </w:tc>
      </w:tr>
      <w:tr w:rsidR="00270091" w:rsidRPr="001B13DD" w14:paraId="52ED7CA2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59B4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FC79" w14:textId="77777777" w:rsidR="00270091" w:rsidRPr="001B13DD" w:rsidRDefault="00270091" w:rsidP="00FB2DB1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 3 เดือน</w:t>
            </w:r>
          </w:p>
        </w:tc>
      </w:tr>
      <w:tr w:rsidR="00270091" w:rsidRPr="001B13DD" w14:paraId="6C40C68B" w14:textId="77777777" w:rsidTr="00FB2D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349" w:type="dxa"/>
            <w:gridSpan w:val="2"/>
          </w:tcPr>
          <w:p w14:paraId="7BD3390D" w14:textId="77777777" w:rsidR="00270091" w:rsidRDefault="00270091" w:rsidP="00FB2DB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71409EA2" w14:textId="17A87961" w:rsidR="00270091" w:rsidRPr="001B13DD" w:rsidRDefault="00270091" w:rsidP="00FB2DB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362E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270091" w:rsidRPr="001B13DD" w14:paraId="7A09F653" w14:textId="77777777" w:rsidTr="00FB2DB1">
              <w:tc>
                <w:tcPr>
                  <w:tcW w:w="2405" w:type="dxa"/>
                  <w:shd w:val="clear" w:color="auto" w:fill="auto"/>
                </w:tcPr>
                <w:p w14:paraId="571290E1" w14:textId="77777777" w:rsidR="00270091" w:rsidRPr="001B13DD" w:rsidRDefault="00270091" w:rsidP="00FB2DB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E4CF475" w14:textId="77777777" w:rsidR="00270091" w:rsidRPr="001B13DD" w:rsidRDefault="00270091" w:rsidP="00FB2DB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94B1BD8" w14:textId="77777777" w:rsidR="00270091" w:rsidRPr="001B13DD" w:rsidRDefault="00270091" w:rsidP="00FB2DB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1782AAE" w14:textId="77777777" w:rsidR="00270091" w:rsidRPr="001B13DD" w:rsidRDefault="00270091" w:rsidP="00FB2DB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270091" w:rsidRPr="001B13DD" w14:paraId="7247110D" w14:textId="77777777" w:rsidTr="00FB2DB1">
              <w:tc>
                <w:tcPr>
                  <w:tcW w:w="2405" w:type="dxa"/>
                  <w:shd w:val="clear" w:color="auto" w:fill="auto"/>
                </w:tcPr>
                <w:p w14:paraId="6B3BD94B" w14:textId="73A1C034" w:rsidR="00270091" w:rsidRPr="00C31414" w:rsidRDefault="00B720DD" w:rsidP="00FB2DB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20C0376" w14:textId="7849F9E2" w:rsidR="00270091" w:rsidRPr="00C31414" w:rsidRDefault="00B720DD" w:rsidP="00FB2DB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1EDB163" w14:textId="220D26F5" w:rsidR="00270091" w:rsidRPr="00C31414" w:rsidRDefault="000D5703" w:rsidP="00FB2DB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9</w:t>
                  </w:r>
                  <w:r w:rsidR="000D58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6BB15FB" w14:textId="21DE426E" w:rsidR="00270091" w:rsidRPr="00C31414" w:rsidRDefault="000D5703" w:rsidP="00FB2DB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9</w:t>
                  </w:r>
                  <w:r w:rsidR="000D58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7F6BF91D" w14:textId="3BFB6BD6" w:rsidR="00314D6C" w:rsidRPr="001B13DD" w:rsidRDefault="00314D6C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270091" w:rsidRPr="001B13DD" w14:paraId="47A791BC" w14:textId="77777777" w:rsidTr="00485E81">
        <w:trPr>
          <w:trHeight w:val="161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A9D3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2952" w14:textId="69E0C236" w:rsidR="00485E81" w:rsidRDefault="00270091" w:rsidP="00485E81">
            <w:pPr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485E81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สถานพยาบาลยาเสพติด</w:t>
            </w:r>
            <w:r w:rsidRPr="00485E81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85E81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สังกัดกระทรวงสาธารณสุข</w:t>
            </w:r>
            <w:r w:rsidRPr="00485E81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85E81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รวบรวมข้อมูลการบำบัดรักษาและบันทึกรายงานในฐานข้อมูลบำบัดรักษายาเสพติดของประเทศ (บสต.) ประเมินผล</w:t>
            </w:r>
            <w:r w:rsidR="00485E81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485E81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โดย</w:t>
            </w:r>
            <w:r w:rsidRPr="00485E81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="00B7755D" w:rsidRPr="00485E8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สำนักงาน</w:t>
            </w:r>
            <w:r w:rsidR="00314D6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สาธารณสุขจังหวัดกาฬสินธุ์</w:t>
            </w:r>
          </w:p>
          <w:tbl>
            <w:tblPr>
              <w:tblStyle w:val="TableGrid"/>
              <w:tblpPr w:leftFromText="180" w:rightFromText="180" w:vertAnchor="text" w:horzAnchor="margin" w:tblpXSpec="center" w:tblpY="-6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8"/>
              <w:gridCol w:w="1259"/>
              <w:gridCol w:w="1259"/>
              <w:gridCol w:w="1259"/>
              <w:gridCol w:w="1259"/>
            </w:tblGrid>
            <w:tr w:rsidR="00485E81" w14:paraId="0881C097" w14:textId="77777777" w:rsidTr="00485E81">
              <w:tc>
                <w:tcPr>
                  <w:tcW w:w="1258" w:type="dxa"/>
                </w:tcPr>
                <w:p w14:paraId="3682CF3F" w14:textId="77777777" w:rsidR="00485E81" w:rsidRDefault="00485E81" w:rsidP="00485E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259" w:type="dxa"/>
                </w:tcPr>
                <w:p w14:paraId="53556DB1" w14:textId="77777777" w:rsidR="00485E81" w:rsidRDefault="00485E81" w:rsidP="00485E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259" w:type="dxa"/>
                </w:tcPr>
                <w:p w14:paraId="0F5DF5EC" w14:textId="77777777" w:rsidR="00485E81" w:rsidRDefault="00485E81" w:rsidP="00485E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259" w:type="dxa"/>
                </w:tcPr>
                <w:p w14:paraId="22B01150" w14:textId="77777777" w:rsidR="00485E81" w:rsidRDefault="00485E81" w:rsidP="00485E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59" w:type="dxa"/>
                </w:tcPr>
                <w:p w14:paraId="5794F4D7" w14:textId="77777777" w:rsidR="00485E81" w:rsidRDefault="00485E81" w:rsidP="00485E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485E81" w14:paraId="7A249CC6" w14:textId="77777777" w:rsidTr="00485E81">
              <w:tc>
                <w:tcPr>
                  <w:tcW w:w="1258" w:type="dxa"/>
                </w:tcPr>
                <w:p w14:paraId="74C60438" w14:textId="51DAC076" w:rsidR="00485E81" w:rsidRDefault="00132814" w:rsidP="00485E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</w:t>
                  </w:r>
                </w:p>
              </w:tc>
              <w:tc>
                <w:tcPr>
                  <w:tcW w:w="1259" w:type="dxa"/>
                </w:tcPr>
                <w:p w14:paraId="6B9CCE5A" w14:textId="38C17CF3" w:rsidR="00485E81" w:rsidRDefault="00132814" w:rsidP="00485E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1259" w:type="dxa"/>
                </w:tcPr>
                <w:p w14:paraId="79A55631" w14:textId="4E4AC79B" w:rsidR="00485E81" w:rsidRDefault="00132814" w:rsidP="00485E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  <w:r w:rsidR="00485E81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259" w:type="dxa"/>
                </w:tcPr>
                <w:p w14:paraId="56E88D9C" w14:textId="2CF4AEE8" w:rsidR="00485E81" w:rsidRDefault="00132814" w:rsidP="00485E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259" w:type="dxa"/>
                </w:tcPr>
                <w:p w14:paraId="328D8498" w14:textId="5E6E3F70" w:rsidR="00485E81" w:rsidRDefault="00132814" w:rsidP="00485E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  <w:r w:rsidR="00485E81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528807FF" w14:textId="4D3824F3" w:rsidR="00485E81" w:rsidRPr="00485E81" w:rsidRDefault="00485E81" w:rsidP="00485E8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70091" w:rsidRPr="001B13DD" w14:paraId="5EB7DAA0" w14:textId="77777777" w:rsidTr="005F1247">
        <w:trPr>
          <w:trHeight w:val="96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B9CF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EBE1" w14:textId="40389B84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270091" w:rsidRPr="001B13DD" w14:paraId="3B5EC222" w14:textId="77777777" w:rsidTr="00EA76FF">
        <w:trPr>
          <w:trHeight w:val="3078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0C55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613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10"/>
              <w:gridCol w:w="992"/>
              <w:gridCol w:w="1270"/>
              <w:gridCol w:w="1418"/>
              <w:gridCol w:w="1423"/>
            </w:tblGrid>
            <w:tr w:rsidR="00270091" w:rsidRPr="001B13DD" w14:paraId="50C210B7" w14:textId="77777777" w:rsidTr="005F1247">
              <w:trPr>
                <w:jc w:val="center"/>
              </w:trPr>
              <w:tc>
                <w:tcPr>
                  <w:tcW w:w="2510" w:type="dxa"/>
                  <w:vMerge w:val="restart"/>
                </w:tcPr>
                <w:p w14:paraId="3024FB69" w14:textId="77777777" w:rsidR="00270091" w:rsidRPr="001B13DD" w:rsidRDefault="0027009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92" w:type="dxa"/>
                  <w:vMerge w:val="restart"/>
                </w:tcPr>
                <w:p w14:paraId="15CDBF84" w14:textId="77777777" w:rsidR="00270091" w:rsidRPr="001B13DD" w:rsidRDefault="0027009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1" w:type="dxa"/>
                  <w:gridSpan w:val="3"/>
                </w:tcPr>
                <w:p w14:paraId="1138F2AA" w14:textId="77777777" w:rsidR="00270091" w:rsidRPr="00E14F28" w:rsidRDefault="00270091" w:rsidP="00FB2DB1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14F2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270091" w:rsidRPr="001B13DD" w14:paraId="4FC6BFAB" w14:textId="77777777" w:rsidTr="005F1247">
              <w:trPr>
                <w:jc w:val="center"/>
              </w:trPr>
              <w:tc>
                <w:tcPr>
                  <w:tcW w:w="2510" w:type="dxa"/>
                  <w:vMerge/>
                </w:tcPr>
                <w:p w14:paraId="400815B8" w14:textId="77777777" w:rsidR="00270091" w:rsidRPr="001B13DD" w:rsidRDefault="0027009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11361A80" w14:textId="77777777" w:rsidR="00270091" w:rsidRPr="001B13DD" w:rsidRDefault="0027009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270" w:type="dxa"/>
                </w:tcPr>
                <w:p w14:paraId="63A34E21" w14:textId="70B26D76" w:rsidR="00270091" w:rsidRPr="001B13DD" w:rsidRDefault="0027009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6D7B3C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14:paraId="0AF93995" w14:textId="0DB1216D" w:rsidR="00270091" w:rsidRPr="001B13DD" w:rsidRDefault="0027009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6D7B3C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423" w:type="dxa"/>
                </w:tcPr>
                <w:p w14:paraId="1622CAB2" w14:textId="69396EDF" w:rsidR="00270091" w:rsidRPr="00807E91" w:rsidRDefault="0027009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07E9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807E9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D7B3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</w:p>
              </w:tc>
            </w:tr>
            <w:tr w:rsidR="00270091" w:rsidRPr="001B13DD" w14:paraId="6675A715" w14:textId="77777777" w:rsidTr="00485E81">
              <w:trPr>
                <w:trHeight w:val="1986"/>
                <w:jc w:val="center"/>
              </w:trPr>
              <w:tc>
                <w:tcPr>
                  <w:tcW w:w="2510" w:type="dxa"/>
                </w:tcPr>
                <w:p w14:paraId="16B3D505" w14:textId="77777777" w:rsidR="00270091" w:rsidRPr="001B13DD" w:rsidRDefault="00270091" w:rsidP="007E7EB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1C3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ยาเสพติดที่เข้าสู่กระบวนการบำบัดรักษาได้รับการดูแลอย่างมีคุณภาพอย่างต่อเนื่องจนถึงการติดตาม (</w:t>
                  </w:r>
                  <w:r w:rsidRPr="00C51C36">
                    <w:rPr>
                      <w:rFonts w:ascii="TH SarabunPSK" w:hAnsi="TH SarabunPSK" w:cs="TH SarabunPSK"/>
                      <w:sz w:val="32"/>
                      <w:szCs w:val="32"/>
                    </w:rPr>
                    <w:t>Retention Rate)</w:t>
                  </w:r>
                </w:p>
              </w:tc>
              <w:tc>
                <w:tcPr>
                  <w:tcW w:w="992" w:type="dxa"/>
                  <w:vAlign w:val="center"/>
                </w:tcPr>
                <w:p w14:paraId="0BFFE8C0" w14:textId="77777777" w:rsidR="00270091" w:rsidRDefault="00270091" w:rsidP="00FB2D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  <w:p w14:paraId="7390CF9C" w14:textId="77777777" w:rsidR="00270091" w:rsidRDefault="00270091" w:rsidP="00FB2D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(เฉลี่ย3ปี</w:t>
                  </w:r>
                </w:p>
                <w:p w14:paraId="157986EA" w14:textId="1552813E" w:rsidR="00270091" w:rsidRPr="001B13DD" w:rsidRDefault="00485E8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60.06</w:t>
                  </w:r>
                  <w:r w:rsidR="0027009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270" w:type="dxa"/>
                </w:tcPr>
                <w:p w14:paraId="72398091" w14:textId="4EF537B7" w:rsidR="00270091" w:rsidRPr="001B13DD" w:rsidRDefault="00485E8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57.94</w:t>
                  </w:r>
                </w:p>
              </w:tc>
              <w:tc>
                <w:tcPr>
                  <w:tcW w:w="1418" w:type="dxa"/>
                </w:tcPr>
                <w:p w14:paraId="33E963F7" w14:textId="77777777" w:rsidR="00485E81" w:rsidRDefault="00485E81" w:rsidP="00485E8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07E9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58.15</w:t>
                  </w:r>
                </w:p>
                <w:p w14:paraId="23063868" w14:textId="6F2A9078" w:rsidR="00270091" w:rsidRPr="001B13DD" w:rsidRDefault="00270091" w:rsidP="00FB2D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423" w:type="dxa"/>
                </w:tcPr>
                <w:p w14:paraId="0B01FDE3" w14:textId="79D74DDE" w:rsidR="00FB5FDD" w:rsidRPr="00FC5700" w:rsidRDefault="00485E81" w:rsidP="00485E8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64.09</w:t>
                  </w:r>
                </w:p>
              </w:tc>
            </w:tr>
          </w:tbl>
          <w:p w14:paraId="4A97C49E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01D99" w:rsidRPr="001B13DD" w14:paraId="705D9B6F" w14:textId="77777777" w:rsidTr="005F1247">
        <w:trPr>
          <w:trHeight w:val="1069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E598" w14:textId="5678A95B" w:rsidR="00E01D99" w:rsidRPr="001B13DD" w:rsidRDefault="00E01D99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ระยะเวลาการประเมินผล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7BCA" w14:textId="77777777" w:rsidR="00E01D99" w:rsidRPr="00E01D99" w:rsidRDefault="00E01D99" w:rsidP="00E01D9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1D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ประเมิน 2 ครั้ง/ ปี ครั้งที่ 1 ตัดข้อมูล 15 กุมภาพันธ์ 2566 </w:t>
            </w:r>
          </w:p>
          <w:p w14:paraId="620EE46A" w14:textId="15AD1881" w:rsidR="00E01D99" w:rsidRPr="001B13DD" w:rsidRDefault="00E01D99" w:rsidP="00E01D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01D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ครั้งที่ 2 ตัดข้อมูล 15</w:t>
            </w:r>
            <w:r w:rsidRPr="00E01D9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E01D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กรกฎาคม 2566 ผ่านระบบ บสต.</w:t>
            </w:r>
          </w:p>
        </w:tc>
      </w:tr>
      <w:tr w:rsidR="00E01D99" w:rsidRPr="001B13DD" w14:paraId="6E03FF74" w14:textId="77777777" w:rsidTr="00BF46FE">
        <w:trPr>
          <w:trHeight w:val="6067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46A" w14:textId="1A0391E9" w:rsidR="00E01D99" w:rsidRDefault="00E01D99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เกณฑ์การประเมิน </w:t>
            </w:r>
          </w:p>
          <w:p w14:paraId="4015DFC2" w14:textId="77777777" w:rsidR="00E01D99" w:rsidRDefault="00E01D99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ระดับ คปสอ. </w:t>
            </w:r>
          </w:p>
          <w:p w14:paraId="3CC3E0A1" w14:textId="77777777" w:rsidR="00E01D99" w:rsidRDefault="00E01D99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ปีงบประมาณ 2567</w:t>
            </w:r>
          </w:p>
          <w:p w14:paraId="64E6702C" w14:textId="77777777" w:rsidR="00806318" w:rsidRDefault="00806318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F105CC5" w14:textId="77777777" w:rsidR="00806318" w:rsidRDefault="00806318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00C3966C" w14:textId="77777777" w:rsidR="00806318" w:rsidRDefault="00806318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259E0D85" w14:textId="77777777" w:rsidR="00806318" w:rsidRDefault="00806318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B88794E" w14:textId="77777777" w:rsidR="00806318" w:rsidRDefault="00806318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4BE9C277" w14:textId="3B79679B" w:rsidR="00806318" w:rsidRDefault="00806318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87A5" w14:textId="7489FF26" w:rsidR="00E01D99" w:rsidRDefault="00E01D99" w:rsidP="00E01D9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631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รอบที่ 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ระยะเวลาประเมินผ</w:t>
            </w:r>
            <w:r w:rsidR="00735DE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ลรอบ 6 เดือน (ใช้ข้อมูล วันที่  ตุลาคม 2566-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กุมภาพันธ์ 256</w:t>
            </w:r>
            <w:r w:rsidR="0080631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33"/>
              <w:gridCol w:w="1233"/>
              <w:gridCol w:w="1233"/>
              <w:gridCol w:w="1233"/>
              <w:gridCol w:w="1234"/>
              <w:gridCol w:w="1234"/>
            </w:tblGrid>
            <w:tr w:rsidR="00E01D99" w14:paraId="1FE825F4" w14:textId="77777777" w:rsidTr="00E01D99">
              <w:tc>
                <w:tcPr>
                  <w:tcW w:w="1233" w:type="dxa"/>
                </w:tcPr>
                <w:p w14:paraId="3B252D35" w14:textId="019299BC" w:rsidR="00E01D99" w:rsidRDefault="00E01D99" w:rsidP="00E01D99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ระดับ</w:t>
                  </w:r>
                </w:p>
              </w:tc>
              <w:tc>
                <w:tcPr>
                  <w:tcW w:w="1233" w:type="dxa"/>
                </w:tcPr>
                <w:p w14:paraId="1C4429CA" w14:textId="656C3881" w:rsidR="00E01D99" w:rsidRDefault="00E01D99" w:rsidP="00E01D99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233" w:type="dxa"/>
                </w:tcPr>
                <w:p w14:paraId="7E03F48F" w14:textId="150637B9" w:rsidR="00E01D99" w:rsidRDefault="00E01D99" w:rsidP="00E01D99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233" w:type="dxa"/>
                </w:tcPr>
                <w:p w14:paraId="78CA0B68" w14:textId="2A9477F2" w:rsidR="00E01D99" w:rsidRDefault="00E01D99" w:rsidP="00E01D99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234" w:type="dxa"/>
                </w:tcPr>
                <w:p w14:paraId="7A247F8D" w14:textId="1CCA3A2F" w:rsidR="00E01D99" w:rsidRDefault="00E01D99" w:rsidP="00E01D99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34" w:type="dxa"/>
                </w:tcPr>
                <w:p w14:paraId="653E3E47" w14:textId="1526EA8E" w:rsidR="00E01D99" w:rsidRDefault="00E01D99" w:rsidP="00E01D99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E01D99" w14:paraId="1E22D68E" w14:textId="77777777" w:rsidTr="00E01D99">
              <w:tc>
                <w:tcPr>
                  <w:tcW w:w="1233" w:type="dxa"/>
                </w:tcPr>
                <w:p w14:paraId="2804B44B" w14:textId="4109383A" w:rsidR="00E01D99" w:rsidRDefault="00E01D99" w:rsidP="00E01D99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233" w:type="dxa"/>
                </w:tcPr>
                <w:p w14:paraId="578572FE" w14:textId="7944BE1A" w:rsidR="00E01D99" w:rsidRDefault="00A70C09" w:rsidP="00EA76FF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&lt;</w:t>
                  </w:r>
                  <w:r w:rsidR="006B308B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4</w:t>
                  </w:r>
                  <w:r w:rsidR="00B720DD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233" w:type="dxa"/>
                </w:tcPr>
                <w:p w14:paraId="3FF4B694" w14:textId="55403ECA" w:rsidR="00EA76FF" w:rsidRDefault="006B308B" w:rsidP="00EA76FF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  <w:p w14:paraId="35995AA2" w14:textId="2A0D248F" w:rsidR="00E01D99" w:rsidRDefault="00A70C09" w:rsidP="00EA76FF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40</w:t>
                  </w:r>
                  <w:r w:rsidR="00EA76FF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-49</w:t>
                  </w:r>
                </w:p>
              </w:tc>
              <w:tc>
                <w:tcPr>
                  <w:tcW w:w="1233" w:type="dxa"/>
                </w:tcPr>
                <w:p w14:paraId="1CB5B81B" w14:textId="27900810" w:rsidR="00EA76FF" w:rsidRDefault="006B308B" w:rsidP="00EA76FF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  <w:p w14:paraId="5736C2F4" w14:textId="6B459813" w:rsidR="00E01D99" w:rsidRDefault="00A70C09" w:rsidP="00EA76FF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50</w:t>
                  </w:r>
                  <w:r w:rsidR="00EA76FF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-59</w:t>
                  </w:r>
                </w:p>
              </w:tc>
              <w:tc>
                <w:tcPr>
                  <w:tcW w:w="1234" w:type="dxa"/>
                </w:tcPr>
                <w:p w14:paraId="67E7F0D0" w14:textId="5B920928" w:rsidR="00EA76FF" w:rsidRDefault="006B308B" w:rsidP="00EA76FF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  <w:p w14:paraId="6AE1FD21" w14:textId="64B8FB5D" w:rsidR="00E01D99" w:rsidRDefault="00A70C09" w:rsidP="00EA76FF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60</w:t>
                  </w:r>
                  <w:r w:rsidR="00EA76FF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-69</w:t>
                  </w:r>
                </w:p>
              </w:tc>
              <w:tc>
                <w:tcPr>
                  <w:tcW w:w="1234" w:type="dxa"/>
                </w:tcPr>
                <w:p w14:paraId="7AB8C9CE" w14:textId="3AD794BF" w:rsidR="00E01D99" w:rsidRDefault="00A70C09" w:rsidP="00EA76FF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≥</w:t>
                  </w:r>
                  <w:r w:rsidR="006B308B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70</w:t>
                  </w:r>
                </w:p>
              </w:tc>
            </w:tr>
          </w:tbl>
          <w:p w14:paraId="5BC52C3D" w14:textId="77777777" w:rsidR="00E01D99" w:rsidRDefault="00E01D99" w:rsidP="00E01D9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4CC6A9A" w14:textId="32DBE333" w:rsidR="00806318" w:rsidRDefault="00806318" w:rsidP="0080631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631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รอบที่ 2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ระยะเวลาประเมินผลรอบ 10 เดือน (ใช</w:t>
            </w:r>
            <w:r w:rsidR="00735DE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้ข้อมูล วันที่  ตุลาคม 2566 -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กรกฎาคม 2567)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33"/>
              <w:gridCol w:w="1233"/>
              <w:gridCol w:w="1233"/>
              <w:gridCol w:w="1233"/>
              <w:gridCol w:w="1234"/>
              <w:gridCol w:w="1234"/>
            </w:tblGrid>
            <w:tr w:rsidR="00806318" w14:paraId="5D146A40" w14:textId="77777777" w:rsidTr="00C00C97">
              <w:tc>
                <w:tcPr>
                  <w:tcW w:w="1233" w:type="dxa"/>
                </w:tcPr>
                <w:p w14:paraId="50895699" w14:textId="7D0CBA5D" w:rsidR="00806318" w:rsidRDefault="00806318" w:rsidP="00806318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ระดับ</w:t>
                  </w:r>
                </w:p>
              </w:tc>
              <w:tc>
                <w:tcPr>
                  <w:tcW w:w="1233" w:type="dxa"/>
                </w:tcPr>
                <w:p w14:paraId="3FCBFE01" w14:textId="77777777" w:rsidR="00806318" w:rsidRDefault="00806318" w:rsidP="00806318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233" w:type="dxa"/>
                </w:tcPr>
                <w:p w14:paraId="0FDC3EB6" w14:textId="77777777" w:rsidR="00806318" w:rsidRDefault="00806318" w:rsidP="00806318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233" w:type="dxa"/>
                </w:tcPr>
                <w:p w14:paraId="0F5E9780" w14:textId="77777777" w:rsidR="00806318" w:rsidRDefault="00806318" w:rsidP="00806318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234" w:type="dxa"/>
                </w:tcPr>
                <w:p w14:paraId="3AE6B2A3" w14:textId="77777777" w:rsidR="00806318" w:rsidRDefault="00806318" w:rsidP="00806318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34" w:type="dxa"/>
                </w:tcPr>
                <w:p w14:paraId="3F5FE657" w14:textId="77777777" w:rsidR="00806318" w:rsidRDefault="00806318" w:rsidP="00806318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806318" w14:paraId="27628862" w14:textId="77777777" w:rsidTr="00C00C97">
              <w:tc>
                <w:tcPr>
                  <w:tcW w:w="1233" w:type="dxa"/>
                </w:tcPr>
                <w:p w14:paraId="733D0080" w14:textId="77777777" w:rsidR="00806318" w:rsidRDefault="00806318" w:rsidP="00806318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233" w:type="dxa"/>
                </w:tcPr>
                <w:p w14:paraId="064913E2" w14:textId="112E1C39" w:rsidR="00806318" w:rsidRDefault="00A70C09" w:rsidP="00EA76FF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="006B308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="0080631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1233" w:type="dxa"/>
                </w:tcPr>
                <w:p w14:paraId="0C7617FB" w14:textId="40BE91D5" w:rsidR="00EA76FF" w:rsidRDefault="006B308B" w:rsidP="00EA76F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  <w:p w14:paraId="3C8C6F70" w14:textId="1353F757" w:rsidR="00806318" w:rsidRDefault="00806318" w:rsidP="00EA76FF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  <w:r w:rsidR="00EA76F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-69</w:t>
                  </w:r>
                </w:p>
              </w:tc>
              <w:tc>
                <w:tcPr>
                  <w:tcW w:w="1233" w:type="dxa"/>
                </w:tcPr>
                <w:p w14:paraId="174477DC" w14:textId="69ED7B5B" w:rsidR="00EA76FF" w:rsidRDefault="006B308B" w:rsidP="00EA76F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  <w:p w14:paraId="729BE736" w14:textId="5D1618B0" w:rsidR="00806318" w:rsidRDefault="00806318" w:rsidP="00EA76FF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  <w:r w:rsidR="00EA76F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-79</w:t>
                  </w:r>
                </w:p>
              </w:tc>
              <w:tc>
                <w:tcPr>
                  <w:tcW w:w="1234" w:type="dxa"/>
                </w:tcPr>
                <w:p w14:paraId="33BE0B67" w14:textId="56A2503D" w:rsidR="00EA76FF" w:rsidRDefault="006B308B" w:rsidP="00EA76F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  <w:p w14:paraId="6202066A" w14:textId="4A01C3BA" w:rsidR="00806318" w:rsidRDefault="00806318" w:rsidP="00EA76FF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80</w:t>
                  </w:r>
                  <w:r w:rsidR="00EA76F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-89</w:t>
                  </w:r>
                </w:p>
              </w:tc>
              <w:tc>
                <w:tcPr>
                  <w:tcW w:w="1234" w:type="dxa"/>
                </w:tcPr>
                <w:p w14:paraId="02BCFDD5" w14:textId="66CC40F3" w:rsidR="00806318" w:rsidRDefault="00A70C09" w:rsidP="00EA76FF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≥</w:t>
                  </w:r>
                  <w:r w:rsidR="006B308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80631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  <w:r w:rsidR="0080631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61D61C2E" w14:textId="78FE71B1" w:rsidR="00806318" w:rsidRPr="00806318" w:rsidRDefault="00806318" w:rsidP="00E01D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270091" w:rsidRPr="001B13DD" w14:paraId="254510FF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58EF" w14:textId="12543376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ผู้ให้ข้อมูลทางวิชาการ /</w:t>
            </w:r>
          </w:p>
          <w:p w14:paraId="6842A6B5" w14:textId="525786C0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</w:t>
            </w:r>
            <w:r w:rsidR="00D56804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กำกับ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5E72" w14:textId="3EBF0FE0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 </w:t>
            </w:r>
            <w:r w:rsidR="00A16A8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ดร. สม นาสอ้าน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DB614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</w:t>
            </w:r>
            <w:r w:rsidR="00F81C4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F81C4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นักวิชาการสาธารณสุขเชี่ยวชาญ</w:t>
            </w:r>
          </w:p>
          <w:p w14:paraId="2AC623DF" w14:textId="322A6F0F" w:rsidR="00270091" w:rsidRDefault="00270091" w:rsidP="00FB2DB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1C7F6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043811</w:t>
            </w:r>
            <w:r w:rsidR="00E026B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322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</w:p>
          <w:p w14:paraId="519F8156" w14:textId="28E24100" w:rsidR="00270091" w:rsidRPr="001B13DD" w:rsidRDefault="00AD64E7" w:rsidP="00FB2DB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27009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27009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ชื่อ </w:t>
            </w:r>
            <w:r w:rsidR="0027009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 w:rsidR="0027009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</w:t>
            </w:r>
            <w:r w:rsidR="0027009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270091">
              <w:rPr>
                <w:rFonts w:ascii="TH SarabunPSK" w:hAnsi="TH SarabunPSK" w:cs="TH SarabunPSK" w:hint="cs"/>
                <w:sz w:val="32"/>
                <w:szCs w:val="32"/>
                <w:cs/>
              </w:rPr>
              <w:t>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งอาภิรมย์  ชิ</w:t>
            </w:r>
            <w:r w:rsidR="003B1330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นโณ</w:t>
            </w:r>
            <w:r w:rsidR="00D8035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27009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="00D8035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8035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:</w:t>
            </w:r>
            <w:r w:rsidR="00D8035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747B0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นักวิชาการสาธารณสุขชำนา</w:t>
            </w:r>
            <w:r w:rsidR="009746E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ญการพิเศษ</w:t>
            </w:r>
          </w:p>
          <w:p w14:paraId="1D24BBCB" w14:textId="0407CC06" w:rsidR="00270091" w:rsidRPr="00A70C09" w:rsidRDefault="00270091" w:rsidP="00FB2DB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44F72">
              <w:rPr>
                <w:rFonts w:ascii="TH SarabunPSK" w:hAnsi="TH SarabunPSK" w:cs="TH SarabunPSK" w:hint="cs"/>
                <w:sz w:val="32"/>
                <w:szCs w:val="32"/>
                <w:cs/>
              </w:rPr>
              <w:t>043-</w:t>
            </w:r>
            <w:r w:rsidR="00C828CA">
              <w:rPr>
                <w:rFonts w:ascii="TH SarabunPSK" w:hAnsi="TH SarabunPSK" w:cs="TH SarabunPSK" w:hint="cs"/>
                <w:sz w:val="32"/>
                <w:szCs w:val="32"/>
                <w:cs/>
              </w:rPr>
              <w:t>019</w:t>
            </w:r>
            <w:r w:rsidR="00D568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760 ต่อ 12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โ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ทรศัพท์มือถือ : </w:t>
            </w:r>
            <w:r>
              <w:rPr>
                <w:rFonts w:ascii="TH SarabunPSK" w:hAnsi="TH SarabunPSK" w:cs="TH SarabunPSK"/>
                <w:sz w:val="32"/>
                <w:szCs w:val="32"/>
              </w:rPr>
              <w:t>089-140</w:t>
            </w:r>
            <w:r w:rsidR="00DD1007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EA76FF">
              <w:rPr>
                <w:rFonts w:ascii="TH SarabunPSK" w:hAnsi="TH SarabunPSK" w:cs="TH SarabunPSK"/>
                <w:sz w:val="32"/>
                <w:szCs w:val="32"/>
              </w:rPr>
              <w:t>388</w:t>
            </w:r>
          </w:p>
        </w:tc>
      </w:tr>
      <w:tr w:rsidR="00270091" w:rsidRPr="001B13DD" w14:paraId="04BC8188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1A95" w14:textId="61AAA9C1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A750" w14:textId="1D679714" w:rsidR="00270091" w:rsidRPr="00F049D9" w:rsidRDefault="00C45023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งานยาเสพติด สำนักงานสาธารณสุขจั</w:t>
            </w:r>
            <w:r w:rsidR="00A331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หวัดกาฬสินธุ์</w:t>
            </w:r>
          </w:p>
        </w:tc>
      </w:tr>
      <w:tr w:rsidR="00270091" w:rsidRPr="001B13DD" w14:paraId="44B55305" w14:textId="77777777" w:rsidTr="005F1247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ED3C" w14:textId="77777777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04CC" w14:textId="61B73CB0" w:rsidR="00270091" w:rsidRPr="001B13DD" w:rsidRDefault="00270091" w:rsidP="00FB2DB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720D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สกุล</w:t>
            </w:r>
            <w:r w:rsidR="00B720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: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9746E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ดร.ณัฐกฤตา ทุมวงศ์</w:t>
            </w:r>
            <w:r w:rsidR="006D7B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7B3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6D7B3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="006D7B3C"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6D7B3C"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พยาบาลวิชาชีพชำนาญการ</w:t>
            </w:r>
          </w:p>
          <w:p w14:paraId="43F47FDE" w14:textId="77777777" w:rsidR="00B720DD" w:rsidRDefault="00270091" w:rsidP="00FB2DB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02-5902422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 w:rsidR="006D7B3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08</w:t>
            </w:r>
            <w:r w:rsidR="003D5F1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1-9649410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</w:p>
          <w:p w14:paraId="0DBA1872" w14:textId="1312668A" w:rsidR="00270091" w:rsidRDefault="00270091" w:rsidP="00FB2DB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3D5F16">
              <w:rPr>
                <w:rFonts w:ascii="TH SarabunPSK" w:hAnsi="TH SarabunPSK" w:cs="TH SarabunPSK"/>
                <w:sz w:val="32"/>
                <w:szCs w:val="32"/>
              </w:rPr>
              <w:t>natkritta9410@gmail.com</w:t>
            </w:r>
          </w:p>
          <w:p w14:paraId="429762C7" w14:textId="142610E8" w:rsidR="00846664" w:rsidRPr="00846664" w:rsidRDefault="00270091" w:rsidP="003D5F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C45023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งานยาเสพติด</w:t>
            </w:r>
            <w:r w:rsidR="00E44F7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45023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</w:tbl>
    <w:p w14:paraId="495F80B1" w14:textId="77777777" w:rsidR="000039F3" w:rsidRDefault="000039F3" w:rsidP="004C4B24"/>
    <w:sectPr w:rsidR="000039F3" w:rsidSect="008466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" w:right="851" w:bottom="0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0B5388" w14:textId="77777777" w:rsidR="00056F12" w:rsidRDefault="00056F12" w:rsidP="0055797A">
      <w:pPr>
        <w:spacing w:after="0" w:line="240" w:lineRule="auto"/>
      </w:pPr>
      <w:r>
        <w:separator/>
      </w:r>
    </w:p>
  </w:endnote>
  <w:endnote w:type="continuationSeparator" w:id="0">
    <w:p w14:paraId="7B836EA9" w14:textId="77777777" w:rsidR="00056F12" w:rsidRDefault="00056F12" w:rsidP="00557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558B1" w14:textId="77777777" w:rsidR="00485E81" w:rsidRDefault="00485E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A28C0" w14:textId="77777777" w:rsidR="00485E81" w:rsidRDefault="00485E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0C678" w14:textId="77777777" w:rsidR="00485E81" w:rsidRDefault="00485E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51C67" w14:textId="77777777" w:rsidR="00056F12" w:rsidRDefault="00056F12" w:rsidP="0055797A">
      <w:pPr>
        <w:spacing w:after="0" w:line="240" w:lineRule="auto"/>
      </w:pPr>
      <w:r>
        <w:separator/>
      </w:r>
    </w:p>
  </w:footnote>
  <w:footnote w:type="continuationSeparator" w:id="0">
    <w:p w14:paraId="0BEC0F56" w14:textId="77777777" w:rsidR="00056F12" w:rsidRDefault="00056F12" w:rsidP="00557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D21F8" w14:textId="77777777" w:rsidR="00485E81" w:rsidRDefault="00485E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9C9C1" w14:textId="26969B1B" w:rsidR="00485E81" w:rsidRDefault="00485E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C53E6" w14:textId="77777777" w:rsidR="00485E81" w:rsidRDefault="00485E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091"/>
    <w:rsid w:val="0000088E"/>
    <w:rsid w:val="000039F3"/>
    <w:rsid w:val="00022BDD"/>
    <w:rsid w:val="00056F12"/>
    <w:rsid w:val="00065DDE"/>
    <w:rsid w:val="000A4DC3"/>
    <w:rsid w:val="000C7C0B"/>
    <w:rsid w:val="000D1D42"/>
    <w:rsid w:val="000D5703"/>
    <w:rsid w:val="000D58EA"/>
    <w:rsid w:val="000D66A9"/>
    <w:rsid w:val="00132814"/>
    <w:rsid w:val="001575A9"/>
    <w:rsid w:val="001C7F66"/>
    <w:rsid w:val="00270091"/>
    <w:rsid w:val="00273F93"/>
    <w:rsid w:val="00281D7A"/>
    <w:rsid w:val="002C2155"/>
    <w:rsid w:val="002C6A92"/>
    <w:rsid w:val="00314D6C"/>
    <w:rsid w:val="00362E97"/>
    <w:rsid w:val="003B1330"/>
    <w:rsid w:val="003B7C72"/>
    <w:rsid w:val="003D5F16"/>
    <w:rsid w:val="004006B9"/>
    <w:rsid w:val="00480129"/>
    <w:rsid w:val="00485E81"/>
    <w:rsid w:val="00492951"/>
    <w:rsid w:val="004A59E7"/>
    <w:rsid w:val="004C4B24"/>
    <w:rsid w:val="00526C3F"/>
    <w:rsid w:val="00536910"/>
    <w:rsid w:val="0055797A"/>
    <w:rsid w:val="005608EB"/>
    <w:rsid w:val="005D757B"/>
    <w:rsid w:val="005F1247"/>
    <w:rsid w:val="005F4FDA"/>
    <w:rsid w:val="00620566"/>
    <w:rsid w:val="00624055"/>
    <w:rsid w:val="0067430B"/>
    <w:rsid w:val="006A4EFE"/>
    <w:rsid w:val="006B308B"/>
    <w:rsid w:val="006D7B3C"/>
    <w:rsid w:val="0070237B"/>
    <w:rsid w:val="007139D3"/>
    <w:rsid w:val="00735DEE"/>
    <w:rsid w:val="00747B00"/>
    <w:rsid w:val="007651E8"/>
    <w:rsid w:val="00771F4E"/>
    <w:rsid w:val="007B6D1B"/>
    <w:rsid w:val="007D403F"/>
    <w:rsid w:val="007E309E"/>
    <w:rsid w:val="007E7EB2"/>
    <w:rsid w:val="0080111F"/>
    <w:rsid w:val="00806318"/>
    <w:rsid w:val="00807E91"/>
    <w:rsid w:val="00846664"/>
    <w:rsid w:val="008D78F9"/>
    <w:rsid w:val="0090054E"/>
    <w:rsid w:val="00935F17"/>
    <w:rsid w:val="00954874"/>
    <w:rsid w:val="00961A07"/>
    <w:rsid w:val="009630D3"/>
    <w:rsid w:val="00963C9C"/>
    <w:rsid w:val="009706D1"/>
    <w:rsid w:val="009746E5"/>
    <w:rsid w:val="009A6A4B"/>
    <w:rsid w:val="009D2193"/>
    <w:rsid w:val="009E78AC"/>
    <w:rsid w:val="00A16A8F"/>
    <w:rsid w:val="00A17FED"/>
    <w:rsid w:val="00A31309"/>
    <w:rsid w:val="00A331A1"/>
    <w:rsid w:val="00A35101"/>
    <w:rsid w:val="00A70C09"/>
    <w:rsid w:val="00A81A6E"/>
    <w:rsid w:val="00AA49BF"/>
    <w:rsid w:val="00AB337D"/>
    <w:rsid w:val="00AD64E7"/>
    <w:rsid w:val="00B22ECD"/>
    <w:rsid w:val="00B36134"/>
    <w:rsid w:val="00B720DD"/>
    <w:rsid w:val="00B7755D"/>
    <w:rsid w:val="00BF46FE"/>
    <w:rsid w:val="00C14B0C"/>
    <w:rsid w:val="00C153FD"/>
    <w:rsid w:val="00C45023"/>
    <w:rsid w:val="00C64F50"/>
    <w:rsid w:val="00C828CA"/>
    <w:rsid w:val="00CF630F"/>
    <w:rsid w:val="00D21180"/>
    <w:rsid w:val="00D22718"/>
    <w:rsid w:val="00D25EF0"/>
    <w:rsid w:val="00D52F67"/>
    <w:rsid w:val="00D56804"/>
    <w:rsid w:val="00D65E29"/>
    <w:rsid w:val="00D77ECF"/>
    <w:rsid w:val="00D8035A"/>
    <w:rsid w:val="00DA2F33"/>
    <w:rsid w:val="00DB614F"/>
    <w:rsid w:val="00DB74AB"/>
    <w:rsid w:val="00DC2AEF"/>
    <w:rsid w:val="00DC462C"/>
    <w:rsid w:val="00DD1007"/>
    <w:rsid w:val="00E01D99"/>
    <w:rsid w:val="00E026BC"/>
    <w:rsid w:val="00E31EF8"/>
    <w:rsid w:val="00E44F72"/>
    <w:rsid w:val="00EA76FF"/>
    <w:rsid w:val="00EC6A3B"/>
    <w:rsid w:val="00EF1237"/>
    <w:rsid w:val="00EF5B18"/>
    <w:rsid w:val="00F015ED"/>
    <w:rsid w:val="00F77F5D"/>
    <w:rsid w:val="00F81C44"/>
    <w:rsid w:val="00FB4B48"/>
    <w:rsid w:val="00FB5FDD"/>
    <w:rsid w:val="00FC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BF9AE3"/>
  <w15:chartTrackingRefBased/>
  <w15:docId w15:val="{B8D65DE2-6203-4854-8BD8-BC99ABD8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0091"/>
    <w:pPr>
      <w:spacing w:after="0" w:line="240" w:lineRule="auto"/>
    </w:pPr>
    <w:rPr>
      <w:sz w:val="24"/>
      <w:szCs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57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97A"/>
  </w:style>
  <w:style w:type="paragraph" w:styleId="Footer">
    <w:name w:val="footer"/>
    <w:basedOn w:val="Normal"/>
    <w:link w:val="FooterChar"/>
    <w:uiPriority w:val="99"/>
    <w:unhideWhenUsed/>
    <w:rsid w:val="00557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97A"/>
  </w:style>
  <w:style w:type="character" w:styleId="Hyperlink">
    <w:name w:val="Hyperlink"/>
    <w:basedOn w:val="DefaultParagraphFont"/>
    <w:uiPriority w:val="99"/>
    <w:unhideWhenUsed/>
    <w:rsid w:val="0084666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46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MophW10N90</dc:creator>
  <cp:keywords/>
  <dc:description/>
  <cp:lastModifiedBy>OH</cp:lastModifiedBy>
  <cp:revision>27</cp:revision>
  <cp:lastPrinted>2023-10-27T09:02:00Z</cp:lastPrinted>
  <dcterms:created xsi:type="dcterms:W3CDTF">2023-11-02T04:39:00Z</dcterms:created>
  <dcterms:modified xsi:type="dcterms:W3CDTF">2023-11-09T07:03:00Z</dcterms:modified>
</cp:coreProperties>
</file>