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2276"/>
        <w:gridCol w:w="526"/>
        <w:gridCol w:w="7258"/>
        <w:gridCol w:w="425"/>
      </w:tblGrid>
      <w:tr w:rsidR="009B3907" w:rsidRPr="00B6255F" w14:paraId="55219EFB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0305" w14:textId="459DB0AA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CC4F" w14:textId="3B775E2A" w:rsidR="009B3907" w:rsidRPr="00B6255F" w:rsidRDefault="009B3907" w:rsidP="009B3907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</w:pPr>
            <w:r w:rsidRPr="009B3907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  <w:t>1.</w:t>
            </w:r>
            <w:r w:rsidRPr="009B3907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9B3907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  <w:t>PP&amp;P Excellence)</w:t>
            </w:r>
          </w:p>
        </w:tc>
      </w:tr>
      <w:tr w:rsidR="009B3907" w:rsidRPr="00B6255F" w14:paraId="06E5B5A8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16B8" w14:textId="4D8F49AA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65CF" w14:textId="399F46E7" w:rsidR="009B3907" w:rsidRPr="00B6255F" w:rsidRDefault="009B3907" w:rsidP="009B3907">
            <w:pPr>
              <w:spacing w:after="0" w:line="240" w:lineRule="auto"/>
              <w:jc w:val="thaiDistribute"/>
              <w:rPr>
                <w:rFonts w:ascii="TH SarabunPSK" w:eastAsia="Calibri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  <w:t>2.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การพัฒนาคุณภาพชีวิตระดับอำเภอ</w:t>
            </w:r>
          </w:p>
        </w:tc>
      </w:tr>
      <w:tr w:rsidR="009B3907" w:rsidRPr="00B6255F" w14:paraId="24833BCE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C2EC" w14:textId="0D09EBC8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A4FD" w14:textId="72D91750" w:rsidR="009B3907" w:rsidRPr="00B6255F" w:rsidRDefault="009B3907" w:rsidP="009B3907">
            <w:pPr>
              <w:spacing w:after="0" w:line="240" w:lineRule="auto"/>
              <w:jc w:val="thaiDistribute"/>
              <w:rPr>
                <w:rFonts w:ascii="TH SarabunPSK" w:eastAsia="Calibri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  <w:t>2.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โครงการควบคุมโรคและภัยสุขภาพ</w:t>
            </w:r>
          </w:p>
        </w:tc>
      </w:tr>
      <w:tr w:rsidR="009B3907" w:rsidRPr="00B6255F" w14:paraId="0D1CB8D8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922E" w14:textId="50A71625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A4AA" w14:textId="1A2806D0" w:rsidR="009B3907" w:rsidRDefault="009B3907" w:rsidP="009B3907">
            <w:pPr>
              <w:spacing w:after="0" w:line="240" w:lineRule="auto"/>
              <w:jc w:val="thaiDistribute"/>
              <w:rPr>
                <w:rFonts w:ascii="TH SarabunPSK" w:eastAsia="Calibri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</w:pPr>
            <w:r w:rsidRPr="009B3907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คปสอ./รพ./สสอ./รพสต.</w:t>
            </w:r>
          </w:p>
        </w:tc>
      </w:tr>
      <w:tr w:rsidR="009B3907" w:rsidRPr="00B6255F" w14:paraId="3545432A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77C0" w14:textId="3C5D4236" w:rsidR="009B3907" w:rsidRPr="009B3907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EDEC" w14:textId="60C1EA68" w:rsidR="009B3907" w:rsidRDefault="009B3907" w:rsidP="009B3907">
            <w:pPr>
              <w:spacing w:after="0" w:line="240" w:lineRule="auto"/>
              <w:jc w:val="thaiDistribute"/>
              <w:rPr>
                <w:rFonts w:ascii="TH SarabunPSK" w:eastAsia="Calibri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1.</w:t>
            </w: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ร้อยละของผู้ป่วยโรคความดันโลหิตสูงที่ควบคุมระดับความดันโลหิตได้ดี</w:t>
            </w:r>
          </w:p>
        </w:tc>
      </w:tr>
      <w:tr w:rsidR="009B3907" w:rsidRPr="00B6255F" w14:paraId="42785103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EA70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คำนิยาม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89B5" w14:textId="77777777" w:rsidR="009B3907" w:rsidRPr="001E05A2" w:rsidRDefault="009B3907" w:rsidP="009B390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pacing w:val="-6"/>
                <w:sz w:val="30"/>
                <w:szCs w:val="30"/>
                <w:lang w:bidi="ar-SA"/>
              </w:rPr>
            </w:pPr>
            <w:r w:rsidRPr="001E05A2">
              <w:rPr>
                <w:rFonts w:ascii="TH SarabunPSK" w:eastAsia="Times New Roman" w:hAnsi="TH SarabunPSK" w:cs="TH SarabunPSK"/>
                <w:color w:val="000000"/>
                <w:spacing w:val="-6"/>
                <w:sz w:val="30"/>
                <w:szCs w:val="30"/>
                <w:cs/>
              </w:rPr>
              <w:t xml:space="preserve">ผู้ป่วยความดันโลหิตสูง หมายถึง ผู้ป่วยที่ได้รับการวินิจฉัยโรคความดันโลหิตสูงด้วยรหัส = </w:t>
            </w:r>
            <w:r w:rsidRPr="001E05A2">
              <w:rPr>
                <w:rFonts w:ascii="TH SarabunPSK" w:eastAsia="Times New Roman" w:hAnsi="TH SarabunPSK" w:cs="TH SarabunPSK"/>
                <w:color w:val="000000"/>
                <w:spacing w:val="-6"/>
                <w:sz w:val="30"/>
                <w:szCs w:val="30"/>
                <w:lang w:bidi="ar-SA"/>
              </w:rPr>
              <w:t xml:space="preserve">I10-I15 </w:t>
            </w:r>
          </w:p>
          <w:p w14:paraId="20218F04" w14:textId="1DCC9545" w:rsidR="009B3907" w:rsidRPr="00B6255F" w:rsidRDefault="009B3907" w:rsidP="009B390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pacing w:val="-6"/>
                <w:sz w:val="30"/>
                <w:szCs w:val="30"/>
                <w:rtl/>
                <w:cs/>
                <w:lang w:bidi="ar-SA"/>
              </w:rPr>
            </w:pPr>
            <w:r w:rsidRPr="001E05A2">
              <w:rPr>
                <w:rFonts w:ascii="TH SarabunPSK" w:eastAsia="Times New Roman" w:hAnsi="TH SarabunPSK" w:cs="TH SarabunPSK"/>
                <w:color w:val="000000"/>
                <w:spacing w:val="-6"/>
                <w:sz w:val="30"/>
                <w:szCs w:val="30"/>
                <w:cs/>
              </w:rPr>
              <w:t>ผู้ป่วยโรคความดันโลหิตสูงที่ควบคุมระดับความดันโลหิตได้ดี หมายถึง ผู้ป่วยโรคความดันโลหิตสูงที่มีระดับความดันโลหิต</w:t>
            </w:r>
            <w:r w:rsidRPr="001E05A2">
              <w:rPr>
                <w:rFonts w:ascii="TH SarabunPSK" w:eastAsia="Times New Roman" w:hAnsi="TH SarabunPSK" w:cs="TH SarabunPSK"/>
                <w:color w:val="000000"/>
                <w:spacing w:val="-6"/>
                <w:sz w:val="30"/>
                <w:szCs w:val="30"/>
                <w:lang w:bidi="ar-SA"/>
              </w:rPr>
              <w:t xml:space="preserve"> </w:t>
            </w:r>
            <w:r w:rsidRPr="001E05A2">
              <w:rPr>
                <w:rFonts w:ascii="TH SarabunPSK" w:eastAsia="Times New Roman" w:hAnsi="TH SarabunPSK" w:cs="TH SarabunPSK"/>
                <w:color w:val="000000"/>
                <w:spacing w:val="-6"/>
                <w:sz w:val="30"/>
                <w:szCs w:val="30"/>
                <w:cs/>
              </w:rPr>
              <w:t xml:space="preserve">ครั้งสุดท้ายติดต่อกัน </w:t>
            </w:r>
            <w:r w:rsidRPr="001E05A2">
              <w:rPr>
                <w:rFonts w:ascii="TH SarabunPSK" w:eastAsia="Times New Roman" w:hAnsi="TH SarabunPSK" w:cs="TH SarabunPSK"/>
                <w:color w:val="000000"/>
                <w:spacing w:val="-6"/>
                <w:sz w:val="30"/>
                <w:szCs w:val="30"/>
                <w:lang w:bidi="ar-SA"/>
              </w:rPr>
              <w:t xml:space="preserve">&lt; 140/90 mmHg </w:t>
            </w:r>
            <w:r w:rsidRPr="001E05A2">
              <w:rPr>
                <w:rFonts w:ascii="TH SarabunPSK" w:eastAsia="Times New Roman" w:hAnsi="TH SarabunPSK" w:cs="TH SarabunPSK"/>
                <w:color w:val="000000"/>
                <w:spacing w:val="-6"/>
                <w:sz w:val="30"/>
                <w:szCs w:val="30"/>
                <w:cs/>
              </w:rPr>
              <w:t>ในช่วงปีงบประมาณ ทั้งนี้ ไม่ว่าผู้ป่วยความดันโลหิตสูงจะมีโรคเบาหวานร่วมด้วยหรือไม่</w:t>
            </w:r>
          </w:p>
        </w:tc>
      </w:tr>
      <w:tr w:rsidR="009B3907" w:rsidRPr="00B6255F" w14:paraId="5D99D97A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C1A6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เกณฑ์เป้าหมาย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C3D0" w14:textId="702EBFD4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มากกว่าหรือเท่ากับร้อยละ </w:t>
            </w:r>
            <w:r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rtl/>
                <w:cs/>
              </w:rPr>
              <w:t>8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ar-SA"/>
              </w:rPr>
              <w:t>0</w:t>
            </w:r>
          </w:p>
        </w:tc>
      </w:tr>
      <w:tr w:rsidR="009B3907" w:rsidRPr="00B6255F" w14:paraId="5AA3C9B4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1221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ประชากรกลุ่มเป้าหมาย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8303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ผู้ป่วยโรคความดันโลหิตสูงที่ได้รับการขึ้นทะเบียนและอาศัยอยู่ในพื้นที่รับผิดชอบ</w:t>
            </w:r>
          </w:p>
        </w:tc>
      </w:tr>
      <w:tr w:rsidR="009B3907" w:rsidRPr="00B6255F" w14:paraId="2846F848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E065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วิธีการจัดเก็บข้อมูล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7302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บันทึกผ่านโปรแกรมพื้นฐานของหน่วยบริการ และส่งออกข้อมูลตามมาตรฐานข้อมูล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43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แฟ้ม</w:t>
            </w:r>
          </w:p>
        </w:tc>
      </w:tr>
      <w:tr w:rsidR="009B3907" w:rsidRPr="00B6255F" w14:paraId="7B4CF46D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B2DB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แหล่งข้อมูล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4717" w14:textId="77777777" w:rsidR="009B3907" w:rsidRPr="00B6255F" w:rsidRDefault="009B3907" w:rsidP="009B3907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ฐานข้อมูล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ar-SA"/>
              </w:rPr>
              <w:t>43</w:t>
            </w:r>
            <w:r w:rsidRPr="00B6255F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cs/>
              </w:rPr>
              <w:t xml:space="preserve">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>แฟ้ม</w:t>
            </w:r>
          </w:p>
        </w:tc>
      </w:tr>
      <w:tr w:rsidR="009B3907" w:rsidRPr="00B6255F" w14:paraId="25551329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E6D8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รายการข้อมูล </w:t>
            </w: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  <w:lang w:bidi="ar-SA"/>
              </w:rPr>
              <w:t>1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B66" w14:textId="54B40F14" w:rsidR="009B3907" w:rsidRPr="00B6255F" w:rsidRDefault="009B3907" w:rsidP="009B390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>A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rtl/>
                <w:cs/>
                <w:lang w:bidi="ar-SA"/>
              </w:rPr>
              <w:t>1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 xml:space="preserve"> =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จำนวนผู้ป่วยโรคความดันโลหิตสูงในเขตรับผิดชอบ ที่ควบคุมระดับความดันโลหิตได้ดี </w:t>
            </w:r>
            <w:r w:rsidRPr="00B6255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ครั้งสุดท้ายติดกันในปีงบประมาณ</w:t>
            </w:r>
          </w:p>
          <w:p w14:paraId="766D0D93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 xml:space="preserve">B1 =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จำนวนผู้ป่วยโรคความดันโลหิตสูงในเขตรับผิดชอบ</w:t>
            </w:r>
          </w:p>
          <w:p w14:paraId="50AEB477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 xml:space="preserve">C1 =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จำนวนผู้ป่วยโรคความดันโลหิตสูงในเขตรับผิดชอบ </w:t>
            </w:r>
            <w:r w:rsidRPr="00B6255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ที่มีระดับความดันโลหิตครั้งสุดท้ายในปีงบประมาณ</w:t>
            </w:r>
            <w:r w:rsidRPr="00B6255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ควบคุมได้ดี</w:t>
            </w:r>
          </w:p>
          <w:p w14:paraId="594E2101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 xml:space="preserve">D1 =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จำนวนผู้ป่วยโรคความดันโลหิตสูงในเขตรับผิดชอบ ที่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ไม่มีค่าระดับความดันโลหิตในปีงบประมาณ</w:t>
            </w:r>
          </w:p>
        </w:tc>
      </w:tr>
      <w:tr w:rsidR="009B3907" w:rsidRPr="00B6255F" w14:paraId="399DEF95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BFAB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รายการข้อมูล </w:t>
            </w: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lang w:bidi="ar-SA"/>
              </w:rPr>
              <w:t>2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F0AC" w14:textId="4B1ACF9E" w:rsidR="009B3907" w:rsidRPr="00B6255F" w:rsidRDefault="009B3907" w:rsidP="009B390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>A2</w:t>
            </w:r>
            <w:r w:rsidRPr="00B6255F">
              <w:rPr>
                <w:rFonts w:ascii="TH SarabunPSK" w:eastAsia="Times New Roman" w:hAnsi="TH SarabunPSK" w:cs="TH SarabunPSK" w:hint="cs"/>
                <w:color w:val="000000"/>
                <w:sz w:val="30"/>
                <w:szCs w:val="30"/>
                <w:cs/>
              </w:rPr>
              <w:t xml:space="preserve">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 xml:space="preserve">=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จำนวนผู้ป่วยโรคความดันโลหิตสูง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ที่ขึ้นทะเบียน</w:t>
            </w:r>
            <w:r w:rsidRPr="00B6255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ที่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มารับบริการในสถานบริ</w:t>
            </w:r>
            <w:r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การควบคุมระดับความดันโลหิตได้ดี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 xml:space="preserve">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ครั้ง</w:t>
            </w:r>
            <w:r w:rsidRPr="00B6255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สุดท้าย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ติดกันในปีงบประมาณ</w:t>
            </w:r>
          </w:p>
          <w:p w14:paraId="5EDA9906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 xml:space="preserve">B2 =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จำนวนผู้ป่วยโรคความดันโลหิตสูง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ที่ขึ้นทะเบียน</w:t>
            </w:r>
            <w:r w:rsidRPr="00B6255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ที่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มารับบริการในสถานบริการ</w:t>
            </w:r>
          </w:p>
          <w:p w14:paraId="032D7145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 xml:space="preserve">C2 =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จำนวนผู้ป่วยโรคความดันโลหิตสูง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ที่ขึ้นทะเบียน</w:t>
            </w:r>
            <w:r w:rsidRPr="00B6255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ที่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มารับบริการในสถานบริการ</w:t>
            </w:r>
            <w:r w:rsidRPr="00B6255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มีระดับความดันโลหิตครั้งสุดท้ายในปีงบประมาณ</w:t>
            </w:r>
            <w:r w:rsidRPr="00B6255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ควบคุมได้ดี</w:t>
            </w:r>
          </w:p>
          <w:p w14:paraId="015F21BD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lang w:bidi="ar-SA"/>
              </w:rPr>
              <w:t xml:space="preserve">D2 = 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จำนวนผู้ป่วยโรคความดันโลหิตสูง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ที่ขึ้นทะเบียน</w:t>
            </w:r>
            <w:r w:rsidRPr="00B6255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ที่</w:t>
            </w:r>
            <w:r w:rsidRPr="00B6255F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มารับบริการในสถานบริการ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และไม่มีค่าระดับความดันโลหิตในปีงบประมาณ</w:t>
            </w:r>
          </w:p>
        </w:tc>
      </w:tr>
      <w:tr w:rsidR="009B3907" w:rsidRPr="00B6255F" w14:paraId="7B961DFC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0022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สูตรคำนวณตัวชี้วัด 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23B8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(A1/B1) x 100</w:t>
            </w:r>
          </w:p>
        </w:tc>
      </w:tr>
      <w:tr w:rsidR="009B3907" w:rsidRPr="00B6255F" w14:paraId="16A8B590" w14:textId="77777777" w:rsidTr="00FB4F76">
        <w:trPr>
          <w:gridBefore w:val="1"/>
          <w:gridAfter w:val="1"/>
          <w:wBefore w:w="34" w:type="dxa"/>
          <w:wAfter w:w="42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4C13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</w:rPr>
              <w:t>วิธีการประมวลผล</w:t>
            </w:r>
          </w:p>
        </w:tc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5497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คิดจาก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43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แฟ้ม (ช่วงปีงบประมาณ)</w:t>
            </w:r>
          </w:p>
          <w:p w14:paraId="2E91D69C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A1: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จำนวนผู้ป่วยโรคความดันโลหิตสูงที่ได้รับการวินิจฉัยจากแฟ้ม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DIAGNOSIS_OPD, DIAGNOSIS_IPD, CHRONIC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รหัส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ICD-10 3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หลักขึ้นต้นด้วย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I10 – I15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ในเขตรับผิดชอบ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PERSON.TYPE AREA IN (“1”, “3”)</w:t>
            </w:r>
          </w:p>
          <w:p w14:paraId="2BE2E987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1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มีชื่ออยู่ตามทะเบียนบ้านในเขตพื้นที่รับผิดชอบและอยู่จริง)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,3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มาอาศัยในเขตรับผิดชอบ แต่ทะเบียนอยู่นอกเขตรับผิดชอบ) และ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PERSON.DISCHAGE= “9”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ไม่จำหน่าย)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PERSON.NATION = “099”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สัญชาติไทย) และมีค่าระดับความดันโลหิต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2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ครั้งสุดท้ายติดต่อกัน ใช้ข้อมูลจาก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CHRONICFU (CHRONICFU.SBP BETWEEN 50 and 139 mmHg), (CHRONICFU.DBP BETWEEN 50 and 89 mmHg)</w:t>
            </w:r>
          </w:p>
          <w:p w14:paraId="3B25A521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B1: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จำนวนผู้ป่วยโรคความดันโลหิตสูงที่ได้รับการวินิจฉัยจากแฟ้ม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DIAGNOSIS_OPD, DIAGNOSIS_IPD, CHRONIC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รหัส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ICD-10 3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หลักขึ้นต้นด้วย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I10 – I15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ในเขตรับผิดชอบ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PERSON.TYPE AREA IN (“1”, “3”)</w:t>
            </w:r>
          </w:p>
          <w:p w14:paraId="2E3CA899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C1: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จำนวนผู้ป่วยโรคความดันโลหิตสูงที่ได้รับการวินิจฉัยจากแฟ้ม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DIAGNOSIS_OPD, DIAGNOSIS_IPD, CHRONIC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รหัส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ICD-10 3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หลักขึ้นต้นด้วย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I10 – I15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ในเขตรับผิดชอบ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PERSON.TYPE AREA IN (“1” , “3”) 1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มีชื่ออยู่ตามทะเบียนบ้านในเขตพื้นที่รับผิดชอบและอยู่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lastRenderedPageBreak/>
              <w:t>จริง)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,3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มาอาศัยในเขตรับผิดชอบ แต่ทะเบียนอยู่นอกเขตรับผิดชอบ ) และ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PERSON.DISCHAGE = “9”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ไม่จำหน่าย)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PERSON.NATION= “099”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สัญชาติไทย) และมีค่าระดับความดันโลหิตครั้งสุดท้าย ใช้ข้อมูลจาก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CHRONICFU (CHRONICFU.SBP BETWEEN 50 and 139 mmHg), (CHRONICFU.DBP BETWEEN 50 and 89 mmHg)</w:t>
            </w:r>
          </w:p>
          <w:p w14:paraId="681CC59A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D1: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จำนวนผู้ป่วยโรคความดันโลหิตสูงที่ได้รับการวินิจฉัยจากแฟ้ม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DIAGNOSIS_OPD, DIAGNOSIS_IPD, CHRONIC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รหัส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ICD-10 3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หลักขึ้นต้นด้วย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I10 – I15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ในเขตรับผิดชอบ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PERSON.TYPE AREA IN (“1”, “3”)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และไม่มีค่าระดับความดันโลหิตในปีงบประมาณ</w:t>
            </w:r>
          </w:p>
          <w:p w14:paraId="32D5A4D9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A2: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จำนวนผู้ป่วยโรคความดันโลหิตสูงที่ได้รับการวินิจฉัยจากแฟ้ม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DIAGNOSIS_OPD, DIAGNOSIS_IPD, CHRONIC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รหัส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ICD-10 3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หลักขึ้นต้นด้วย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I10 – I15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สัญชาติไทย)ที่มารับบริการทั้งหมดจากแฟ้ม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CHRONICFU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ในปีงบประมาณของหน่วยบริการ และมีค่าระดับความดันโลหิต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2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ครั้งสุดท้ายติดต่อกัน ใช้ข้อมูลจาก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CHRONICFU (CHRONICFU.SBP BETWEEN 50 and 139 mmHg), (CHRONICFU.DBP BETWEEN 50 and 89 mmHg)</w:t>
            </w:r>
          </w:p>
          <w:p w14:paraId="4921F4FE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B2: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จำนวนผู้ป่วยโรคความดันโลหิตสูงที่ได้รับการวินิจฉัยจากแฟ้ม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DIAGNOSIS_OPD, DIAGNOSIS_IPD, CHRONIC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รหัส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ICD-10 3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หลักขึ้นต้นด้วย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I10 – I15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สัญชาติไทย)ที่มารับบริการทั้งหมดจากแฟ้ม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CHRONICFU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ในปีงบประมาณของหน่วยบริการ </w:t>
            </w:r>
          </w:p>
          <w:p w14:paraId="36C09E26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C2: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จำนวนผู้ป่วยโรคความดันโลหิตสูงที่ได้รับการวินิจฉัยจากแฟ้ม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DIAGNOSIS_OPD, DIAGNOSIS_IPD, CHRONIC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รหัส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ICD-10 3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 หลักขึ้นต้นด้วย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I10 – I15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สัญชาติไทย)ที่</w:t>
            </w:r>
          </w:p>
          <w:p w14:paraId="167FE489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มารับบริการทั้งหมดจากแฟ้ม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CHRONICFU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ในปีงบประมาณของหน่วยบริการ และมีค่าระดับความดันโลหิตครั้งสุดท้ายในปีงบประมาณ ใช้ข้อมูลจาก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CHRONICFU (CHRONICFU.SBP BETWEEN 50 and 139 mmHg), (CHRONICFU.DBP BETWEEN 50 and 89 mmHg)</w:t>
            </w:r>
          </w:p>
          <w:p w14:paraId="436F0F3F" w14:textId="77777777" w:rsidR="009B3907" w:rsidRPr="00B6255F" w:rsidRDefault="009B3907" w:rsidP="009B390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ar-SA"/>
              </w:rPr>
            </w:pP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D2: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จำนวนผู้ป่วยโรคความดันโลหิตสูงที่ได้รับการวินิจฉัยจากแฟ้ม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DIAGNOSIS_OPD, DIAGNOSIS_IPD, CHRONIC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รหัส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ICD-10 3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หลักขึ้นต้นด้วย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>I10 – I15 (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 xml:space="preserve">สัญชาติไทย)ที่มารับบริการทั้งหมดจากแฟ้ม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ar-SA"/>
              </w:rPr>
              <w:t xml:space="preserve">CHRONICFU </w:t>
            </w:r>
            <w:r w:rsidRPr="00B6255F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</w:rPr>
              <w:t>ในปีงบประมาณของหน่วยบริการ และไม่มีค่าระดับความดันโลหิตในปีงบประมาณ</w:t>
            </w:r>
          </w:p>
        </w:tc>
      </w:tr>
      <w:tr w:rsidR="009B3907" w:rsidRPr="004C2811" w14:paraId="3CA72221" w14:textId="77777777" w:rsidTr="00FB4F76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8003" w14:textId="77777777" w:rsidR="009B3907" w:rsidRPr="004C2811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เกณฑ์การประเมิน ปี2567</w:t>
            </w:r>
            <w:r w:rsidRPr="004C2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(เฉพาะตัวชี้วัดคำรับรองการปฏิบัติราชการ)</w:t>
            </w:r>
          </w:p>
          <w:p w14:paraId="2AB9F564" w14:textId="77777777" w:rsidR="009B3907" w:rsidRPr="004C2811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28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ระดับคปสอ. ปีงบประมาณ 2567</w:t>
            </w:r>
          </w:p>
          <w:p w14:paraId="3B07D24C" w14:textId="77777777" w:rsidR="009B3907" w:rsidRPr="004C2811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2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รอบที่ 1 ระยะเวลาป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ระเมินผลรอบ 6 เดือน (ตุลาคม 2566- มีนาคม 2567</w:t>
            </w:r>
            <w:r w:rsidRPr="004C2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9B3907" w:rsidRPr="004C2811" w14:paraId="068030EF" w14:textId="77777777" w:rsidTr="00DE369F">
              <w:tc>
                <w:tcPr>
                  <w:tcW w:w="2122" w:type="dxa"/>
                  <w:shd w:val="clear" w:color="auto" w:fill="auto"/>
                </w:tcPr>
                <w:p w14:paraId="361B86B3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90B59BE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37EAA43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D5696D1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0DE4BEE6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1B7C3168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9B3907" w:rsidRPr="004C2811" w14:paraId="04BDAED1" w14:textId="77777777" w:rsidTr="00DE369F">
              <w:tc>
                <w:tcPr>
                  <w:tcW w:w="2122" w:type="dxa"/>
                  <w:shd w:val="clear" w:color="auto" w:fill="auto"/>
                </w:tcPr>
                <w:p w14:paraId="7EE2059B" w14:textId="77777777" w:rsidR="009B3907" w:rsidRPr="004C2811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FFE01C5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E96C327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8C967D0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60-69</w:t>
                  </w:r>
                </w:p>
              </w:tc>
              <w:tc>
                <w:tcPr>
                  <w:tcW w:w="1560" w:type="dxa"/>
                </w:tcPr>
                <w:p w14:paraId="71A07CB0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14:paraId="34DC5BE2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</w:tbl>
          <w:p w14:paraId="7BE846DD" w14:textId="77777777" w:rsidR="009B3907" w:rsidRPr="004C2811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8F37C4E" w14:textId="77777777" w:rsidR="009B3907" w:rsidRPr="004C2811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2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รอบที่ 2 ระยะเวลาปร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ะเมินผลรอบ 10 เดือน (ตุลาคม 2566- กรกฎาคม 2567)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9B3907" w:rsidRPr="004C2811" w14:paraId="7AEC6FB3" w14:textId="77777777" w:rsidTr="00DE369F">
              <w:tc>
                <w:tcPr>
                  <w:tcW w:w="2122" w:type="dxa"/>
                </w:tcPr>
                <w:p w14:paraId="4FF48517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2A2AB81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659A6022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E66E452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7C52142C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73DCDBE2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9B3907" w:rsidRPr="004C2811" w14:paraId="2F80EE69" w14:textId="77777777" w:rsidTr="00DE369F">
              <w:tc>
                <w:tcPr>
                  <w:tcW w:w="2122" w:type="dxa"/>
                </w:tcPr>
                <w:p w14:paraId="5B8616F1" w14:textId="77777777" w:rsidR="009B3907" w:rsidRPr="004C2811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22B1190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94D9E61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1C19348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60-69</w:t>
                  </w:r>
                </w:p>
              </w:tc>
              <w:tc>
                <w:tcPr>
                  <w:tcW w:w="1560" w:type="dxa"/>
                </w:tcPr>
                <w:p w14:paraId="7A3BF2CA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14:paraId="68DE3415" w14:textId="77777777" w:rsidR="009B3907" w:rsidRPr="004C2811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</w:tbl>
          <w:p w14:paraId="0046F163" w14:textId="77777777" w:rsidR="009B3907" w:rsidRPr="004C2811" w:rsidRDefault="009B3907" w:rsidP="009B3907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</w:p>
        </w:tc>
      </w:tr>
      <w:tr w:rsidR="009B3907" w:rsidRPr="00093D67" w14:paraId="51283EE8" w14:textId="77777777" w:rsidTr="00FB4F76">
        <w:trPr>
          <w:trHeight w:val="447"/>
        </w:trPr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2A8C" w14:textId="77777777" w:rsidR="009B3907" w:rsidRPr="00093D67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วิธีประเมินผล </w:t>
            </w:r>
          </w:p>
          <w:p w14:paraId="76CE2DEC" w14:textId="77777777" w:rsidR="009B3907" w:rsidRPr="00093D67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รอบที่ 1 ระยะเวลาป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ระเมินผลรอบ 6 เดือน (ตุลาคม 2566- มีนาคม 2567</w:t>
            </w: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5EC4BAAE" w14:textId="77777777" w:rsidR="009B3907" w:rsidRPr="00093D67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093D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38"/>
              <w:gridCol w:w="1559"/>
              <w:gridCol w:w="1560"/>
              <w:gridCol w:w="1559"/>
              <w:gridCol w:w="1559"/>
              <w:gridCol w:w="1985"/>
            </w:tblGrid>
            <w:tr w:rsidR="009B3907" w:rsidRPr="00093D67" w14:paraId="60ABC567" w14:textId="77777777" w:rsidTr="00DE369F">
              <w:tc>
                <w:tcPr>
                  <w:tcW w:w="1838" w:type="dxa"/>
                </w:tcPr>
                <w:p w14:paraId="3C3AA078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02AEDB7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79EE6250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93E994A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14:paraId="018B79E3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14:paraId="5ECFB050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9B3907" w:rsidRPr="00093D67" w14:paraId="4A9DF907" w14:textId="77777777" w:rsidTr="00DE369F">
              <w:tc>
                <w:tcPr>
                  <w:tcW w:w="1838" w:type="dxa"/>
                </w:tcPr>
                <w:p w14:paraId="38C0EBA4" w14:textId="77777777" w:rsidR="009B3907" w:rsidRPr="00093D67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C1CC9A5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57709B54" w14:textId="6CF304BA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1603BDEF" w14:textId="2237A2B3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20-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89A3A30" w14:textId="094DD3E8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30-39</w:t>
                  </w:r>
                </w:p>
              </w:tc>
              <w:tc>
                <w:tcPr>
                  <w:tcW w:w="1559" w:type="dxa"/>
                </w:tcPr>
                <w:p w14:paraId="3FB71E67" w14:textId="71FEC91E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40-49</w:t>
                  </w:r>
                </w:p>
              </w:tc>
              <w:tc>
                <w:tcPr>
                  <w:tcW w:w="1985" w:type="dxa"/>
                </w:tcPr>
                <w:p w14:paraId="6F161C86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มากกว่าหรือเท่ากับ</w:t>
                  </w:r>
                </w:p>
                <w:p w14:paraId="3E5128FB" w14:textId="324DECF6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</w:t>
                  </w:r>
                </w:p>
              </w:tc>
            </w:tr>
          </w:tbl>
          <w:p w14:paraId="29676533" w14:textId="77777777" w:rsidR="009B3907" w:rsidRPr="00093D67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รอบที่ 2 ระยะเวลาปร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ะเมินผลรอบ 10 เดือน (ตุลาคม 2566- กรกฎาคม 2567</w:t>
            </w: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7EA21F54" w14:textId="77777777" w:rsidR="009B3907" w:rsidRPr="00093D67" w:rsidRDefault="009B3907" w:rsidP="009B390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093D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96"/>
              <w:gridCol w:w="1560"/>
              <w:gridCol w:w="1417"/>
              <w:gridCol w:w="1559"/>
              <w:gridCol w:w="1418"/>
              <w:gridCol w:w="1984"/>
            </w:tblGrid>
            <w:tr w:rsidR="009B3907" w:rsidRPr="00093D67" w14:paraId="47C18493" w14:textId="77777777" w:rsidTr="00DE369F">
              <w:tc>
                <w:tcPr>
                  <w:tcW w:w="1696" w:type="dxa"/>
                </w:tcPr>
                <w:p w14:paraId="2C98D67F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ระดับคะแนน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7E699F13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5088D0C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417C37A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3EB2E90D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984" w:type="dxa"/>
                </w:tcPr>
                <w:p w14:paraId="70A3675E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9B3907" w:rsidRPr="00093D67" w14:paraId="41FD9644" w14:textId="77777777" w:rsidTr="00DE369F">
              <w:tc>
                <w:tcPr>
                  <w:tcW w:w="1696" w:type="dxa"/>
                </w:tcPr>
                <w:p w14:paraId="6607C5CE" w14:textId="77777777" w:rsidR="009B3907" w:rsidRPr="00093D67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533C57D6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4D028B14" w14:textId="5512DDF4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59E4C0A" w14:textId="41F452A2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4D80A4D" w14:textId="5844EC8E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60-69</w:t>
                  </w:r>
                </w:p>
              </w:tc>
              <w:tc>
                <w:tcPr>
                  <w:tcW w:w="1418" w:type="dxa"/>
                </w:tcPr>
                <w:p w14:paraId="7F1010BF" w14:textId="04E49872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70-79</w:t>
                  </w:r>
                </w:p>
              </w:tc>
              <w:tc>
                <w:tcPr>
                  <w:tcW w:w="1984" w:type="dxa"/>
                </w:tcPr>
                <w:p w14:paraId="265F7B5B" w14:textId="77777777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มากกว่าหรือเท่ากับ</w:t>
                  </w:r>
                </w:p>
                <w:p w14:paraId="380C1139" w14:textId="33B3F48A" w:rsidR="009B3907" w:rsidRPr="00093D67" w:rsidRDefault="009B3907" w:rsidP="009B390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387A9162" w14:textId="77777777" w:rsidR="009B3907" w:rsidRPr="00093D67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B3907" w:rsidRPr="00923D8E" w14:paraId="645DB125" w14:textId="77777777" w:rsidTr="00FB4F76">
        <w:trPr>
          <w:trHeight w:val="699"/>
        </w:trPr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301D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3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7"/>
              <w:gridCol w:w="1146"/>
              <w:gridCol w:w="1407"/>
              <w:gridCol w:w="1132"/>
              <w:gridCol w:w="1388"/>
            </w:tblGrid>
            <w:tr w:rsidR="009B3907" w:rsidRPr="00923D8E" w14:paraId="2E82E00C" w14:textId="77777777" w:rsidTr="00DE369F">
              <w:trPr>
                <w:jc w:val="center"/>
              </w:trPr>
              <w:tc>
                <w:tcPr>
                  <w:tcW w:w="1987" w:type="dxa"/>
                  <w:vMerge w:val="restart"/>
                </w:tcPr>
                <w:p w14:paraId="3EFC763E" w14:textId="77777777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46" w:type="dxa"/>
                  <w:vMerge w:val="restart"/>
                </w:tcPr>
                <w:p w14:paraId="7650FAB7" w14:textId="77777777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927" w:type="dxa"/>
                  <w:gridSpan w:val="3"/>
                </w:tcPr>
                <w:p w14:paraId="1BAF48A7" w14:textId="77777777" w:rsidR="009B3907" w:rsidRPr="00923D8E" w:rsidRDefault="009B3907" w:rsidP="001E05A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ผลการดำเนินงานในรอบปีงบประมาณ </w:t>
                  </w:r>
                  <w:bookmarkStart w:id="0" w:name="_GoBack"/>
                  <w:bookmarkEnd w:id="0"/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พ.ศ.</w:t>
                  </w:r>
                </w:p>
              </w:tc>
            </w:tr>
            <w:tr w:rsidR="009B3907" w:rsidRPr="00923D8E" w14:paraId="149979BD" w14:textId="77777777" w:rsidTr="00DE369F">
              <w:trPr>
                <w:jc w:val="center"/>
              </w:trPr>
              <w:tc>
                <w:tcPr>
                  <w:tcW w:w="1987" w:type="dxa"/>
                  <w:vMerge/>
                </w:tcPr>
                <w:p w14:paraId="6DD9FABB" w14:textId="77777777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46" w:type="dxa"/>
                  <w:vMerge/>
                </w:tcPr>
                <w:p w14:paraId="5E74D7FC" w14:textId="77777777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407" w:type="dxa"/>
                </w:tcPr>
                <w:p w14:paraId="438EC8B8" w14:textId="0E2A7565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132" w:type="dxa"/>
                </w:tcPr>
                <w:p w14:paraId="57B72371" w14:textId="04013800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388" w:type="dxa"/>
                </w:tcPr>
                <w:p w14:paraId="27D795C5" w14:textId="77777777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9B3907" w:rsidRPr="00923D8E" w14:paraId="2CB4AFC8" w14:textId="77777777" w:rsidTr="00DE369F">
              <w:trPr>
                <w:jc w:val="center"/>
              </w:trPr>
              <w:tc>
                <w:tcPr>
                  <w:tcW w:w="1987" w:type="dxa"/>
                </w:tcPr>
                <w:p w14:paraId="5EE012F6" w14:textId="7A9151AB" w:rsidR="009B3907" w:rsidRPr="00923D8E" w:rsidRDefault="009B3907" w:rsidP="009B3907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B6255F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0"/>
                      <w:szCs w:val="30"/>
                      <w:cs/>
                    </w:rPr>
                    <w:t>ร้อยละของผู้ป่วยโรคความดันโลหิตสูงที่ควบคุมระดับความดันโลหิตได้ดี</w:t>
                  </w:r>
                </w:p>
              </w:tc>
              <w:tc>
                <w:tcPr>
                  <w:tcW w:w="1146" w:type="dxa"/>
                </w:tcPr>
                <w:p w14:paraId="55445643" w14:textId="77777777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07" w:type="dxa"/>
                </w:tcPr>
                <w:p w14:paraId="39AE1B96" w14:textId="7524322D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69.29</w:t>
                  </w:r>
                </w:p>
                <w:p w14:paraId="67651BC3" w14:textId="77777777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32" w:type="dxa"/>
                </w:tcPr>
                <w:p w14:paraId="2CE6F29D" w14:textId="0A4B1325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64.10</w:t>
                  </w:r>
                  <w:r w:rsidRPr="00923D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</w:p>
              </w:tc>
              <w:tc>
                <w:tcPr>
                  <w:tcW w:w="1388" w:type="dxa"/>
                </w:tcPr>
                <w:p w14:paraId="32F644A8" w14:textId="33C5911D" w:rsidR="009B3907" w:rsidRPr="00923D8E" w:rsidRDefault="009B3907" w:rsidP="009B390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66.70</w:t>
                  </w:r>
                </w:p>
              </w:tc>
            </w:tr>
          </w:tbl>
          <w:p w14:paraId="2AC861D3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B3907" w:rsidRPr="00923D8E" w14:paraId="6F7EE8CB" w14:textId="77777777" w:rsidTr="00FB4F76"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BBF1" w14:textId="77777777" w:rsidR="009B3907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35741525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0B60" w14:textId="77777777" w:rsidR="009B3907" w:rsidRPr="00AC54AA" w:rsidRDefault="009B3907" w:rsidP="009B3907">
            <w:pPr>
              <w:spacing w:after="0" w:line="240" w:lineRule="auto"/>
              <w:ind w:left="352" w:hanging="35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นายสม  นาสอ้าน </w:t>
            </w: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ตำแหน่ง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นักวิชาการสาธารณสุขเชี่ยวชาญ</w:t>
            </w:r>
          </w:p>
          <w:p w14:paraId="032D410A" w14:textId="77777777" w:rsidR="009B3907" w:rsidRPr="00AC54AA" w:rsidRDefault="009B3907" w:rsidP="009B3907">
            <w:pPr>
              <w:spacing w:after="0" w:line="240" w:lineRule="auto"/>
              <w:ind w:left="352" w:hanging="3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0979939989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Email: </w:t>
            </w:r>
          </w:p>
          <w:p w14:paraId="7A24C3F8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0331E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9B3907" w:rsidRPr="00923D8E" w14:paraId="0F90A454" w14:textId="77777777" w:rsidTr="00FB4F76"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B37F" w14:textId="77777777" w:rsidR="009B3907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  <w:p w14:paraId="3FB403CD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244" w14:textId="77777777" w:rsidR="009B3907" w:rsidRPr="00AC54AA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นางอภิรมย์  ชิณโน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นักวิชาการสาธารณชำนาญการพิเศษ</w:t>
            </w:r>
          </w:p>
          <w:p w14:paraId="1817FFE5" w14:textId="77777777" w:rsidR="009B3907" w:rsidRPr="00AC54AA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043840263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0899423410</w:t>
            </w:r>
          </w:p>
          <w:p w14:paraId="6BC0AAF6" w14:textId="77777777" w:rsidR="009B3907" w:rsidRPr="00AC54AA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</w:p>
          <w:p w14:paraId="596B971A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 สสจ.กาฬสินธุ์</w:t>
            </w:r>
          </w:p>
        </w:tc>
      </w:tr>
      <w:tr w:rsidR="009B3907" w:rsidRPr="00923D8E" w14:paraId="4E6449FB" w14:textId="77777777" w:rsidTr="00FB4F76"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E2DD" w14:textId="77777777" w:rsidR="009B3907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  <w:p w14:paraId="1298028B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4232" w14:textId="77777777" w:rsidR="009B3907" w:rsidRPr="00AC54AA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นางทิพาพร  ราชาไกร 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พยาบาลวิชาชีพชำนาญการ</w:t>
            </w:r>
          </w:p>
          <w:p w14:paraId="41465EBE" w14:textId="77777777" w:rsidR="009B3907" w:rsidRPr="00AC54AA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043840263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0952240556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3AD6C20" w14:textId="77777777" w:rsidR="009B3907" w:rsidRPr="00AC54AA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</w:p>
          <w:p w14:paraId="6F19DDF1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สสจ.กาฬสินธุ์</w:t>
            </w:r>
          </w:p>
        </w:tc>
      </w:tr>
      <w:tr w:rsidR="009B3907" w:rsidRPr="00923D8E" w14:paraId="70F387EB" w14:textId="77777777" w:rsidTr="00FB4F76"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FD85" w14:textId="77777777" w:rsidR="009B3907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  <w:p w14:paraId="07E8C145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2167" w14:textId="77777777" w:rsidR="009B3907" w:rsidRPr="00AC54AA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– สกุล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นายวุฒิชัย  อินทรพาณิชย์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นักจัดการงานทั่วไป</w:t>
            </w:r>
          </w:p>
          <w:p w14:paraId="684D1BC5" w14:textId="77777777" w:rsidR="009B3907" w:rsidRPr="00AC54AA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043840263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0875280093</w:t>
            </w:r>
          </w:p>
          <w:p w14:paraId="712F4CF9" w14:textId="77777777" w:rsidR="009B3907" w:rsidRPr="00AC54AA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</w:p>
          <w:p w14:paraId="3EA8E8B0" w14:textId="77777777" w:rsidR="009B3907" w:rsidRPr="00923D8E" w:rsidRDefault="009B3907" w:rsidP="009B39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 สสจ.กาฬสินธุ์</w:t>
            </w:r>
          </w:p>
        </w:tc>
      </w:tr>
    </w:tbl>
    <w:p w14:paraId="717492A1" w14:textId="77777777" w:rsidR="00FB4F76" w:rsidRDefault="00FB4F76" w:rsidP="00FB4F7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</w:p>
    <w:sectPr w:rsidR="00FB4F76" w:rsidSect="00923D8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Cordia New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C5BE4"/>
    <w:multiLevelType w:val="hybridMultilevel"/>
    <w:tmpl w:val="7988DBC4"/>
    <w:lvl w:ilvl="0" w:tplc="51B8869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711F4"/>
    <w:multiLevelType w:val="hybridMultilevel"/>
    <w:tmpl w:val="E4566434"/>
    <w:lvl w:ilvl="0" w:tplc="B4B296B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74C99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6A5F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2B4C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0A2E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E0B0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AEEF9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87C3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22B46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0A"/>
    <w:rsid w:val="0000625D"/>
    <w:rsid w:val="00006516"/>
    <w:rsid w:val="00014BF3"/>
    <w:rsid w:val="000212A0"/>
    <w:rsid w:val="00027CD0"/>
    <w:rsid w:val="00027F89"/>
    <w:rsid w:val="0003110E"/>
    <w:rsid w:val="000331F9"/>
    <w:rsid w:val="00044C4E"/>
    <w:rsid w:val="00054F41"/>
    <w:rsid w:val="00067308"/>
    <w:rsid w:val="00080AA6"/>
    <w:rsid w:val="00083FAC"/>
    <w:rsid w:val="00087A59"/>
    <w:rsid w:val="0009342A"/>
    <w:rsid w:val="00093D67"/>
    <w:rsid w:val="000A1ACA"/>
    <w:rsid w:val="000A1C31"/>
    <w:rsid w:val="000A36E8"/>
    <w:rsid w:val="000B5FA0"/>
    <w:rsid w:val="000C6461"/>
    <w:rsid w:val="000D0444"/>
    <w:rsid w:val="000D4D0A"/>
    <w:rsid w:val="000D778B"/>
    <w:rsid w:val="000D77B7"/>
    <w:rsid w:val="000E0DB2"/>
    <w:rsid w:val="000E3769"/>
    <w:rsid w:val="000F2A66"/>
    <w:rsid w:val="000F7C2A"/>
    <w:rsid w:val="0010023A"/>
    <w:rsid w:val="00104FFE"/>
    <w:rsid w:val="0011536F"/>
    <w:rsid w:val="0012634F"/>
    <w:rsid w:val="0013474B"/>
    <w:rsid w:val="00152194"/>
    <w:rsid w:val="0015517B"/>
    <w:rsid w:val="00167330"/>
    <w:rsid w:val="00175787"/>
    <w:rsid w:val="00176E61"/>
    <w:rsid w:val="001856A5"/>
    <w:rsid w:val="00186EF4"/>
    <w:rsid w:val="001943E5"/>
    <w:rsid w:val="00196704"/>
    <w:rsid w:val="001A6DCE"/>
    <w:rsid w:val="001B366F"/>
    <w:rsid w:val="001C2D2F"/>
    <w:rsid w:val="001C71BE"/>
    <w:rsid w:val="001D3B05"/>
    <w:rsid w:val="001D6E07"/>
    <w:rsid w:val="001E0252"/>
    <w:rsid w:val="001E05A2"/>
    <w:rsid w:val="001E0DC4"/>
    <w:rsid w:val="001E42C6"/>
    <w:rsid w:val="00214794"/>
    <w:rsid w:val="0021708D"/>
    <w:rsid w:val="002235F2"/>
    <w:rsid w:val="002251D1"/>
    <w:rsid w:val="0022533C"/>
    <w:rsid w:val="00240239"/>
    <w:rsid w:val="00241583"/>
    <w:rsid w:val="00241981"/>
    <w:rsid w:val="0024699C"/>
    <w:rsid w:val="00246DD2"/>
    <w:rsid w:val="00251D0E"/>
    <w:rsid w:val="00254ABE"/>
    <w:rsid w:val="00256789"/>
    <w:rsid w:val="00270967"/>
    <w:rsid w:val="00270C01"/>
    <w:rsid w:val="0027359C"/>
    <w:rsid w:val="002778B3"/>
    <w:rsid w:val="002937A2"/>
    <w:rsid w:val="002975C2"/>
    <w:rsid w:val="002B77A7"/>
    <w:rsid w:val="002C4651"/>
    <w:rsid w:val="002C5AF4"/>
    <w:rsid w:val="002D0CF4"/>
    <w:rsid w:val="002D2539"/>
    <w:rsid w:val="002E12F2"/>
    <w:rsid w:val="002E55CF"/>
    <w:rsid w:val="002F4E4E"/>
    <w:rsid w:val="002F6307"/>
    <w:rsid w:val="00300533"/>
    <w:rsid w:val="003018AD"/>
    <w:rsid w:val="003050CF"/>
    <w:rsid w:val="0031776A"/>
    <w:rsid w:val="00322966"/>
    <w:rsid w:val="0034709F"/>
    <w:rsid w:val="003651E5"/>
    <w:rsid w:val="00365E88"/>
    <w:rsid w:val="00366686"/>
    <w:rsid w:val="00384985"/>
    <w:rsid w:val="00394ABF"/>
    <w:rsid w:val="003965FB"/>
    <w:rsid w:val="00397866"/>
    <w:rsid w:val="003A33D6"/>
    <w:rsid w:val="003A5AAA"/>
    <w:rsid w:val="003C1938"/>
    <w:rsid w:val="003C3F1A"/>
    <w:rsid w:val="003C5C4B"/>
    <w:rsid w:val="003E37BF"/>
    <w:rsid w:val="003E5884"/>
    <w:rsid w:val="003E75AE"/>
    <w:rsid w:val="003E75E6"/>
    <w:rsid w:val="003F2A41"/>
    <w:rsid w:val="003F4783"/>
    <w:rsid w:val="00402976"/>
    <w:rsid w:val="00404185"/>
    <w:rsid w:val="00417010"/>
    <w:rsid w:val="00424935"/>
    <w:rsid w:val="00442113"/>
    <w:rsid w:val="00455975"/>
    <w:rsid w:val="00455D7A"/>
    <w:rsid w:val="004620A3"/>
    <w:rsid w:val="004628EA"/>
    <w:rsid w:val="00464DCE"/>
    <w:rsid w:val="00467235"/>
    <w:rsid w:val="0047212D"/>
    <w:rsid w:val="00472DBF"/>
    <w:rsid w:val="004731BD"/>
    <w:rsid w:val="00476323"/>
    <w:rsid w:val="004810DF"/>
    <w:rsid w:val="00490DD4"/>
    <w:rsid w:val="00492820"/>
    <w:rsid w:val="004973E8"/>
    <w:rsid w:val="004A0B4E"/>
    <w:rsid w:val="004A2809"/>
    <w:rsid w:val="004B376D"/>
    <w:rsid w:val="004B5A04"/>
    <w:rsid w:val="004B5E6D"/>
    <w:rsid w:val="004C2811"/>
    <w:rsid w:val="004C3B2F"/>
    <w:rsid w:val="004D01C1"/>
    <w:rsid w:val="005008A3"/>
    <w:rsid w:val="00504525"/>
    <w:rsid w:val="00513D95"/>
    <w:rsid w:val="00517ED5"/>
    <w:rsid w:val="00523234"/>
    <w:rsid w:val="00524E58"/>
    <w:rsid w:val="00525B8E"/>
    <w:rsid w:val="00536ED1"/>
    <w:rsid w:val="0053730D"/>
    <w:rsid w:val="00545017"/>
    <w:rsid w:val="005473F1"/>
    <w:rsid w:val="00552BCC"/>
    <w:rsid w:val="0055738C"/>
    <w:rsid w:val="005632C2"/>
    <w:rsid w:val="00571BF3"/>
    <w:rsid w:val="0057313C"/>
    <w:rsid w:val="0057636C"/>
    <w:rsid w:val="005857C6"/>
    <w:rsid w:val="00586010"/>
    <w:rsid w:val="00590CA4"/>
    <w:rsid w:val="00594300"/>
    <w:rsid w:val="005A3D74"/>
    <w:rsid w:val="005C37C9"/>
    <w:rsid w:val="005C39FF"/>
    <w:rsid w:val="005C4006"/>
    <w:rsid w:val="005C73AD"/>
    <w:rsid w:val="005D12D6"/>
    <w:rsid w:val="005D338D"/>
    <w:rsid w:val="005D5584"/>
    <w:rsid w:val="005E2F85"/>
    <w:rsid w:val="005E3F36"/>
    <w:rsid w:val="005E5EA0"/>
    <w:rsid w:val="00601805"/>
    <w:rsid w:val="00611826"/>
    <w:rsid w:val="006332AF"/>
    <w:rsid w:val="0064174C"/>
    <w:rsid w:val="00641946"/>
    <w:rsid w:val="00641EC9"/>
    <w:rsid w:val="00643397"/>
    <w:rsid w:val="006508BD"/>
    <w:rsid w:val="0066192D"/>
    <w:rsid w:val="00661ABF"/>
    <w:rsid w:val="00663750"/>
    <w:rsid w:val="0067389B"/>
    <w:rsid w:val="00675A84"/>
    <w:rsid w:val="0067705D"/>
    <w:rsid w:val="00680197"/>
    <w:rsid w:val="00680FC7"/>
    <w:rsid w:val="00681508"/>
    <w:rsid w:val="006832AF"/>
    <w:rsid w:val="00685A28"/>
    <w:rsid w:val="00685C7E"/>
    <w:rsid w:val="0069662C"/>
    <w:rsid w:val="006A1463"/>
    <w:rsid w:val="006A7F03"/>
    <w:rsid w:val="006B3F4B"/>
    <w:rsid w:val="006B5760"/>
    <w:rsid w:val="006C2B48"/>
    <w:rsid w:val="006C6D26"/>
    <w:rsid w:val="006D784C"/>
    <w:rsid w:val="006E1715"/>
    <w:rsid w:val="006E20C7"/>
    <w:rsid w:val="006E58A4"/>
    <w:rsid w:val="006F275B"/>
    <w:rsid w:val="006F5D54"/>
    <w:rsid w:val="00702243"/>
    <w:rsid w:val="00703D89"/>
    <w:rsid w:val="00707939"/>
    <w:rsid w:val="00724703"/>
    <w:rsid w:val="0072512B"/>
    <w:rsid w:val="007600F0"/>
    <w:rsid w:val="00770CA7"/>
    <w:rsid w:val="007803A4"/>
    <w:rsid w:val="00792434"/>
    <w:rsid w:val="007963A1"/>
    <w:rsid w:val="0079684F"/>
    <w:rsid w:val="00797256"/>
    <w:rsid w:val="007A41C7"/>
    <w:rsid w:val="007B3085"/>
    <w:rsid w:val="007B444B"/>
    <w:rsid w:val="007B54C0"/>
    <w:rsid w:val="007C40DD"/>
    <w:rsid w:val="007C53BD"/>
    <w:rsid w:val="007D7EC4"/>
    <w:rsid w:val="007E3FC2"/>
    <w:rsid w:val="007E5E22"/>
    <w:rsid w:val="007F0BD3"/>
    <w:rsid w:val="007F1679"/>
    <w:rsid w:val="007F76F5"/>
    <w:rsid w:val="007F7FD7"/>
    <w:rsid w:val="0080572E"/>
    <w:rsid w:val="008134F4"/>
    <w:rsid w:val="00822F30"/>
    <w:rsid w:val="00836600"/>
    <w:rsid w:val="008416D8"/>
    <w:rsid w:val="00843774"/>
    <w:rsid w:val="00854194"/>
    <w:rsid w:val="008565C2"/>
    <w:rsid w:val="00867620"/>
    <w:rsid w:val="00867D97"/>
    <w:rsid w:val="00870E93"/>
    <w:rsid w:val="00871CA3"/>
    <w:rsid w:val="00881AC2"/>
    <w:rsid w:val="0088680E"/>
    <w:rsid w:val="00895A94"/>
    <w:rsid w:val="008971C0"/>
    <w:rsid w:val="008B4AEF"/>
    <w:rsid w:val="008B5354"/>
    <w:rsid w:val="008B5BE6"/>
    <w:rsid w:val="008C5681"/>
    <w:rsid w:val="008D45B1"/>
    <w:rsid w:val="008E14B6"/>
    <w:rsid w:val="008E5171"/>
    <w:rsid w:val="008F6B79"/>
    <w:rsid w:val="00913B87"/>
    <w:rsid w:val="00920D4B"/>
    <w:rsid w:val="009213BA"/>
    <w:rsid w:val="00921A0B"/>
    <w:rsid w:val="009222C7"/>
    <w:rsid w:val="00923719"/>
    <w:rsid w:val="00923D8E"/>
    <w:rsid w:val="009346AB"/>
    <w:rsid w:val="00935E22"/>
    <w:rsid w:val="00942D3A"/>
    <w:rsid w:val="0094534C"/>
    <w:rsid w:val="0095062A"/>
    <w:rsid w:val="0096200C"/>
    <w:rsid w:val="00963ECC"/>
    <w:rsid w:val="009764C5"/>
    <w:rsid w:val="0098264E"/>
    <w:rsid w:val="00986A47"/>
    <w:rsid w:val="00991099"/>
    <w:rsid w:val="00992D4D"/>
    <w:rsid w:val="00997083"/>
    <w:rsid w:val="009A2A9F"/>
    <w:rsid w:val="009B3907"/>
    <w:rsid w:val="009C15EE"/>
    <w:rsid w:val="009C18D7"/>
    <w:rsid w:val="009C2133"/>
    <w:rsid w:val="009D0B41"/>
    <w:rsid w:val="009D363C"/>
    <w:rsid w:val="009E08F6"/>
    <w:rsid w:val="009E4313"/>
    <w:rsid w:val="009E499C"/>
    <w:rsid w:val="009E55D8"/>
    <w:rsid w:val="009E75C7"/>
    <w:rsid w:val="009F144A"/>
    <w:rsid w:val="00A00E94"/>
    <w:rsid w:val="00A00FD7"/>
    <w:rsid w:val="00A0331E"/>
    <w:rsid w:val="00A04346"/>
    <w:rsid w:val="00A04615"/>
    <w:rsid w:val="00A07D29"/>
    <w:rsid w:val="00A1216C"/>
    <w:rsid w:val="00A1575E"/>
    <w:rsid w:val="00A20822"/>
    <w:rsid w:val="00A30146"/>
    <w:rsid w:val="00A3343E"/>
    <w:rsid w:val="00A33E1B"/>
    <w:rsid w:val="00A617E3"/>
    <w:rsid w:val="00A70D2A"/>
    <w:rsid w:val="00A76754"/>
    <w:rsid w:val="00A8379C"/>
    <w:rsid w:val="00A9166C"/>
    <w:rsid w:val="00A91CA2"/>
    <w:rsid w:val="00A94C9D"/>
    <w:rsid w:val="00A97011"/>
    <w:rsid w:val="00AA3B87"/>
    <w:rsid w:val="00AA5585"/>
    <w:rsid w:val="00AB0C06"/>
    <w:rsid w:val="00AB1D17"/>
    <w:rsid w:val="00AB2E58"/>
    <w:rsid w:val="00AB60D8"/>
    <w:rsid w:val="00AC18D2"/>
    <w:rsid w:val="00AC26F5"/>
    <w:rsid w:val="00AD3E50"/>
    <w:rsid w:val="00AD5B73"/>
    <w:rsid w:val="00AE21DF"/>
    <w:rsid w:val="00AE7C8B"/>
    <w:rsid w:val="00AF19BB"/>
    <w:rsid w:val="00AF240D"/>
    <w:rsid w:val="00AF7067"/>
    <w:rsid w:val="00B1508E"/>
    <w:rsid w:val="00B40495"/>
    <w:rsid w:val="00B44929"/>
    <w:rsid w:val="00B457E4"/>
    <w:rsid w:val="00B60077"/>
    <w:rsid w:val="00B6255F"/>
    <w:rsid w:val="00B627B0"/>
    <w:rsid w:val="00B70105"/>
    <w:rsid w:val="00B727B4"/>
    <w:rsid w:val="00B76FF4"/>
    <w:rsid w:val="00B84FD2"/>
    <w:rsid w:val="00B8583B"/>
    <w:rsid w:val="00B94949"/>
    <w:rsid w:val="00BA1CAB"/>
    <w:rsid w:val="00BA2479"/>
    <w:rsid w:val="00BA3527"/>
    <w:rsid w:val="00BB14B2"/>
    <w:rsid w:val="00BB6954"/>
    <w:rsid w:val="00BB745B"/>
    <w:rsid w:val="00BC1936"/>
    <w:rsid w:val="00BC55D8"/>
    <w:rsid w:val="00BC7A73"/>
    <w:rsid w:val="00BD3F3A"/>
    <w:rsid w:val="00BE2B87"/>
    <w:rsid w:val="00BE600C"/>
    <w:rsid w:val="00C01568"/>
    <w:rsid w:val="00C04E76"/>
    <w:rsid w:val="00C153BC"/>
    <w:rsid w:val="00C16D76"/>
    <w:rsid w:val="00C1758B"/>
    <w:rsid w:val="00C334D2"/>
    <w:rsid w:val="00C50132"/>
    <w:rsid w:val="00C57E03"/>
    <w:rsid w:val="00C61442"/>
    <w:rsid w:val="00C73AF3"/>
    <w:rsid w:val="00C85086"/>
    <w:rsid w:val="00C87DD6"/>
    <w:rsid w:val="00C90E81"/>
    <w:rsid w:val="00C94780"/>
    <w:rsid w:val="00CA1B96"/>
    <w:rsid w:val="00CA3073"/>
    <w:rsid w:val="00CA494C"/>
    <w:rsid w:val="00CA7768"/>
    <w:rsid w:val="00CB42FE"/>
    <w:rsid w:val="00CC7365"/>
    <w:rsid w:val="00CC7895"/>
    <w:rsid w:val="00CE5E9A"/>
    <w:rsid w:val="00CF4350"/>
    <w:rsid w:val="00CF50E3"/>
    <w:rsid w:val="00D019D2"/>
    <w:rsid w:val="00D024F0"/>
    <w:rsid w:val="00D05263"/>
    <w:rsid w:val="00D06CF3"/>
    <w:rsid w:val="00D111E3"/>
    <w:rsid w:val="00D1658E"/>
    <w:rsid w:val="00D26B68"/>
    <w:rsid w:val="00D31888"/>
    <w:rsid w:val="00D44C6E"/>
    <w:rsid w:val="00D45753"/>
    <w:rsid w:val="00D469A8"/>
    <w:rsid w:val="00D47ED1"/>
    <w:rsid w:val="00D502CD"/>
    <w:rsid w:val="00D533B9"/>
    <w:rsid w:val="00D545CA"/>
    <w:rsid w:val="00D54AC6"/>
    <w:rsid w:val="00D761A1"/>
    <w:rsid w:val="00D97E0A"/>
    <w:rsid w:val="00DA0998"/>
    <w:rsid w:val="00DA21BA"/>
    <w:rsid w:val="00DB4AFE"/>
    <w:rsid w:val="00DB5AFC"/>
    <w:rsid w:val="00DB5B51"/>
    <w:rsid w:val="00DC06D3"/>
    <w:rsid w:val="00DC4045"/>
    <w:rsid w:val="00DC5C55"/>
    <w:rsid w:val="00DD29A1"/>
    <w:rsid w:val="00DF73B6"/>
    <w:rsid w:val="00E066AC"/>
    <w:rsid w:val="00E152BE"/>
    <w:rsid w:val="00E163B4"/>
    <w:rsid w:val="00E217CB"/>
    <w:rsid w:val="00E22F9B"/>
    <w:rsid w:val="00E2459A"/>
    <w:rsid w:val="00E24AC6"/>
    <w:rsid w:val="00E25F50"/>
    <w:rsid w:val="00E6214B"/>
    <w:rsid w:val="00E72637"/>
    <w:rsid w:val="00E75316"/>
    <w:rsid w:val="00E75FD4"/>
    <w:rsid w:val="00E854A5"/>
    <w:rsid w:val="00E93D98"/>
    <w:rsid w:val="00EA651D"/>
    <w:rsid w:val="00EA79EA"/>
    <w:rsid w:val="00EB3C8B"/>
    <w:rsid w:val="00EB63E9"/>
    <w:rsid w:val="00EC1930"/>
    <w:rsid w:val="00EC3B62"/>
    <w:rsid w:val="00EC5C16"/>
    <w:rsid w:val="00EC6689"/>
    <w:rsid w:val="00EC7675"/>
    <w:rsid w:val="00ED3351"/>
    <w:rsid w:val="00ED3DE2"/>
    <w:rsid w:val="00EF0C7E"/>
    <w:rsid w:val="00EF4399"/>
    <w:rsid w:val="00EF5F76"/>
    <w:rsid w:val="00F06336"/>
    <w:rsid w:val="00F1044A"/>
    <w:rsid w:val="00F14121"/>
    <w:rsid w:val="00F14897"/>
    <w:rsid w:val="00F17B05"/>
    <w:rsid w:val="00F27605"/>
    <w:rsid w:val="00F32B4A"/>
    <w:rsid w:val="00F459D7"/>
    <w:rsid w:val="00F46E84"/>
    <w:rsid w:val="00F47F11"/>
    <w:rsid w:val="00F52A2F"/>
    <w:rsid w:val="00F53959"/>
    <w:rsid w:val="00F560BC"/>
    <w:rsid w:val="00F615A6"/>
    <w:rsid w:val="00F662FD"/>
    <w:rsid w:val="00F70199"/>
    <w:rsid w:val="00F7066F"/>
    <w:rsid w:val="00F73EB5"/>
    <w:rsid w:val="00F77E4E"/>
    <w:rsid w:val="00F811D4"/>
    <w:rsid w:val="00F8354C"/>
    <w:rsid w:val="00F83A1B"/>
    <w:rsid w:val="00F91266"/>
    <w:rsid w:val="00FA07E7"/>
    <w:rsid w:val="00FA0A8F"/>
    <w:rsid w:val="00FA3B65"/>
    <w:rsid w:val="00FB1199"/>
    <w:rsid w:val="00FB262D"/>
    <w:rsid w:val="00FB3999"/>
    <w:rsid w:val="00FB3B2D"/>
    <w:rsid w:val="00FB4F76"/>
    <w:rsid w:val="00FB539B"/>
    <w:rsid w:val="00FD3412"/>
    <w:rsid w:val="00FD6F58"/>
    <w:rsid w:val="00FF1F3E"/>
    <w:rsid w:val="00FF3699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7C769"/>
  <w15:docId w15:val="{85C0C712-BB5B-48AC-8E8E-A2888128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6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770CA7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986A47"/>
    <w:pPr>
      <w:spacing w:after="200" w:line="276" w:lineRule="auto"/>
      <w:ind w:left="720"/>
      <w:contextualSpacing/>
    </w:pPr>
    <w:rPr>
      <w:rFonts w:ascii="Calibri" w:eastAsia="Calibri" w:hAnsi="Calibri" w:cs="Angsana New"/>
      <w:sz w:val="20"/>
      <w:szCs w:val="2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86A47"/>
    <w:rPr>
      <w:rFonts w:ascii="Calibri" w:eastAsia="Calibri" w:hAnsi="Calibri" w:cs="Angsana New"/>
      <w:sz w:val="20"/>
      <w:szCs w:val="20"/>
    </w:rPr>
  </w:style>
  <w:style w:type="character" w:styleId="Hyperlink">
    <w:name w:val="Hyperlink"/>
    <w:uiPriority w:val="99"/>
    <w:rsid w:val="00986A4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94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97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976"/>
    <w:rPr>
      <w:rFonts w:ascii="Tahoma" w:hAnsi="Tahoma" w:cs="Angsana New"/>
      <w:sz w:val="16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2113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8971C0"/>
    <w:pPr>
      <w:spacing w:after="0" w:line="240" w:lineRule="auto"/>
    </w:pPr>
    <w:rPr>
      <w:rFonts w:ascii="Calibri" w:eastAsia="Calibri" w:hAnsi="Calibri" w:cs="Angsana New"/>
    </w:rPr>
  </w:style>
  <w:style w:type="character" w:customStyle="1" w:styleId="NoSpacingChar">
    <w:name w:val="No Spacing Char"/>
    <w:link w:val="NoSpacing"/>
    <w:uiPriority w:val="1"/>
    <w:rsid w:val="008971C0"/>
    <w:rPr>
      <w:rFonts w:ascii="Calibri" w:eastAsia="Calibri" w:hAnsi="Calibri" w:cs="Angsana New"/>
    </w:rPr>
  </w:style>
  <w:style w:type="character" w:customStyle="1" w:styleId="1">
    <w:name w:val="การอ้างถึงที่ไม่ได้แก้ไข1"/>
    <w:basedOn w:val="DefaultParagraphFont"/>
    <w:uiPriority w:val="99"/>
    <w:semiHidden/>
    <w:unhideWhenUsed/>
    <w:rsid w:val="00923D8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AB6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เส้นตาราง1"/>
    <w:basedOn w:val="TableNormal"/>
    <w:next w:val="TableGrid"/>
    <w:uiPriority w:val="59"/>
    <w:rsid w:val="00A9166C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TableNormal"/>
    <w:next w:val="TableGrid"/>
    <w:uiPriority w:val="59"/>
    <w:rsid w:val="00FB4F76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72CAA-2DB9-45B6-8110-2701E311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OH</cp:lastModifiedBy>
  <cp:revision>6</cp:revision>
  <cp:lastPrinted>2023-10-15T14:57:00Z</cp:lastPrinted>
  <dcterms:created xsi:type="dcterms:W3CDTF">2023-10-15T14:56:00Z</dcterms:created>
  <dcterms:modified xsi:type="dcterms:W3CDTF">2023-11-09T06:52:00Z</dcterms:modified>
</cp:coreProperties>
</file>