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7517"/>
      </w:tblGrid>
      <w:tr w:rsidR="00B65F75" w:rsidRPr="00B65F75" w14:paraId="6C4E0CDA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0800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BE51" w14:textId="32A3D43B" w:rsidR="00806DA7" w:rsidRPr="00B65F75" w:rsidRDefault="00B51AA7" w:rsidP="00806DA7">
            <w:pPr>
              <w:spacing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</w:t>
            </w:r>
            <w:r w:rsidR="00806DA7"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ยุทธศาสตร์บุคลากรเป็นเลิศ (</w:t>
            </w:r>
            <w:r w:rsidR="00806DA7" w:rsidRPr="00B65F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People Excellence)</w:t>
            </w:r>
          </w:p>
        </w:tc>
      </w:tr>
      <w:tr w:rsidR="00B65F75" w:rsidRPr="00B65F75" w14:paraId="6D7A459F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08D3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36B" w14:textId="019F501F" w:rsidR="00806DA7" w:rsidRPr="00E07944" w:rsidRDefault="00E07944" w:rsidP="00806DA7">
            <w:pPr>
              <w:spacing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การบริหารทรัพยากรบุคคล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  <w:t>AGILE Human Resource Management</w:t>
            </w:r>
          </w:p>
        </w:tc>
      </w:tr>
      <w:tr w:rsidR="00B65F75" w:rsidRPr="00B65F75" w14:paraId="1C113C45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D83B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FF77" w14:textId="1740AF5C" w:rsidR="00806DA7" w:rsidRPr="00B65F75" w:rsidRDefault="00806DA7" w:rsidP="00806DA7">
            <w:pPr>
              <w:pStyle w:val="NoSpacing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โครงการ  </w:t>
            </w: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Happy MOPH </w:t>
            </w:r>
            <w:r w:rsidR="00A97ECB"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กระทรวงสาธารณสุข  กระทรวงแห่งความสุข</w:t>
            </w:r>
          </w:p>
        </w:tc>
      </w:tr>
      <w:tr w:rsidR="00B65F75" w:rsidRPr="00B65F75" w14:paraId="0EF63F22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D03" w14:textId="2BBC59BF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19E6" w14:textId="7E256519" w:rsidR="00806DA7" w:rsidRPr="00B65F75" w:rsidRDefault="00A97ECB" w:rsidP="00806DA7">
            <w:pPr>
              <w:spacing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</w:t>
            </w:r>
            <w:r w:rsidR="000E71EE"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(รพท/รพช./สสอ.)</w:t>
            </w:r>
          </w:p>
        </w:tc>
      </w:tr>
      <w:tr w:rsidR="00B65F75" w:rsidRPr="00B65F75" w14:paraId="0206F954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C622" w14:textId="73CBB113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C478" w14:textId="15599F75" w:rsidR="00806DA7" w:rsidRPr="00B65F75" w:rsidRDefault="00B166AE" w:rsidP="00D64675">
            <w:pPr>
              <w:spacing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17.</w:t>
            </w:r>
            <w:r w:rsidR="00D64675"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ระดับความสำเร็จของ</w:t>
            </w:r>
            <w:r w:rsidR="00A97ECB"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="00CF7C0C"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งานที่</w:t>
            </w:r>
            <w:r w:rsidR="00D64675"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มีการดำเนินงาน</w:t>
            </w:r>
            <w:r w:rsidR="00CF7C0C"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องค์กรแห่งความสุขที่มี</w:t>
            </w:r>
            <w:r w:rsidR="00A97ECB"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คุณภาพ</w:t>
            </w:r>
            <w:r w:rsidR="00806DA7"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B65F75" w:rsidRPr="00B65F75" w14:paraId="39A478D9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B4CD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9DE6" w14:textId="0151A901" w:rsidR="00806DA7" w:rsidRPr="00B65F75" w:rsidRDefault="00806DA7" w:rsidP="00746039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องค์กรแห่งความสุข หมายถึง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หน่วยงานในสังกัดสำนักงานสาธารณสุขจังหวัดกาฬสินธุ์ทุกระดับ (สสจ. รพศ. รพท. รพช. สสอ. รพ.สต.</w:t>
            </w:r>
            <w:r w:rsidR="00A97ECB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มีการดำเนินการขับเคลื่อนองค์กรแห่งความสุขตามมาตรฐานองค์กรแห่งความสุข</w:t>
            </w:r>
          </w:p>
          <w:p w14:paraId="3814041D" w14:textId="77777777" w:rsidR="00332F23" w:rsidRPr="00B65F75" w:rsidRDefault="00806DA7" w:rsidP="00746039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การสร้างสุขในองค์กร หมายถึง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การดำเนินงานภายในองค์กรมุ่งเน้นการสร้างเสริมบุคลากรให้มีทั้งสุขภาพที่ดีและมีความสุขในการทำงาน โดยอาศัยหลักการ 3 ประการคือ 1) คนทำงานมีความสุข (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>Happy People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) การจัดสมดุลชีวิตในการทำงานได้อย่างมืออาชีพ มีศีลธรรมอันดีงาม และเอื้ออาทรต่อตนเองและผู้อื่น 2) ที่ทำงานน่าอยู่ (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>Happy Workplace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ที่ทำงานมีความปลอดภัย ดูแลความสุขในการทำงานของบุคลากรให้เกิดความคิดสร้างสรรค์ในการอยู่ร่วมกัน และมีการพัฒนาร่วมกัน และ 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3) การทำงานเป็นทีม (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>Happy Teamwork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3799DF5" w14:textId="7F4E41A1" w:rsidR="00806DA7" w:rsidRPr="00B65F75" w:rsidRDefault="00332F23" w:rsidP="00746039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องค์กรแห่งความสุขที่มีคุณภาพ  หมายถึง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หน่วยงานที่มีการพัฒนาให้สอดคล้องกับวิสัยทัศน์และเป้าหมายของหน่วยงานอย่างเป็นรูปธรรม  เอให้หน่วยงานมีความพร้อมต่อการเปลี่ยนแปลง  นำพาสู่การเติบโตอย่างยั่งยืน  โดยมีองค์ประกอบ  ได้แก่  คนทำงานมีความสุข  ที่ทำงานน่าอยู่  และมีการทำงานเป็นทีม</w:t>
            </w:r>
          </w:p>
          <w:p w14:paraId="17A54067" w14:textId="2FFA2AA6" w:rsidR="00806DA7" w:rsidRPr="00B65F75" w:rsidRDefault="00332F23" w:rsidP="00746039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ความสุขในการทำงาน  ประกอบด้วย</w:t>
            </w:r>
            <w:r w:rsidR="00BE146F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9 มิติ+2 มิติ ความผูกพันและความสมดุล (ตามแบบประเมิน </w:t>
            </w:r>
            <w:proofErr w:type="spellStart"/>
            <w:r w:rsidR="00BE146F" w:rsidRPr="00B65F75">
              <w:rPr>
                <w:rFonts w:ascii="TH SarabunPSK" w:hAnsi="TH SarabunPSK" w:cs="TH SarabunPSK"/>
                <w:sz w:val="32"/>
                <w:szCs w:val="32"/>
                <w:lang w:val="en-GB"/>
              </w:rPr>
              <w:t>Happinometer</w:t>
            </w:r>
            <w:proofErr w:type="spellEnd"/>
            <w:r w:rsidR="00BE146F" w:rsidRPr="00B65F75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  </w:t>
            </w:r>
            <w:r w:rsidR="00BE146F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กระทรวงสาธารณสุข) ได้แก่ มิติสุขภาพดี/มิติผ่อนคลายดี/มิติน้ำใจดี/มิติจิตวิญญาณดี/มิติครอบครัวดี/มิติสังคมดี/มิติใฝ่รู้ดี/มิติสุขภาพเงินดี/มิติการงานดี และรวมมิติความผูกพัน</w:t>
            </w:r>
            <w:r w:rsidR="009762C9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9762C9" w:rsidRPr="00B65F75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Happy Engagement) </w:t>
            </w:r>
            <w:r w:rsidR="00BE146F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และมิติสมดุลกับการทำงาน</w:t>
            </w:r>
            <w:r w:rsidR="009762C9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9762C9" w:rsidRPr="00B65F75">
              <w:rPr>
                <w:rFonts w:ascii="TH SarabunPSK" w:hAnsi="TH SarabunPSK" w:cs="TH SarabunPSK"/>
                <w:sz w:val="32"/>
                <w:szCs w:val="32"/>
                <w:lang w:val="en-GB"/>
              </w:rPr>
              <w:t>Happy Work Life Balance)</w:t>
            </w:r>
            <w:r w:rsidR="009762C9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B65F75" w:rsidRPr="00B65F75" w14:paraId="2352373F" w14:textId="77777777" w:rsidTr="00880688">
        <w:trPr>
          <w:jc w:val="center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363E" w14:textId="77777777" w:rsidR="00806DA7" w:rsidRPr="00B65F75" w:rsidRDefault="009762C9" w:rsidP="00806DA7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 xml:space="preserve">เกณฑ์เป้าหมาย </w:t>
            </w: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  <w:t>: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ประเมินไตรมาศ 2 และ 4</w:t>
            </w:r>
          </w:p>
          <w:tbl>
            <w:tblPr>
              <w:tblStyle w:val="TableGrid"/>
              <w:tblW w:w="9238" w:type="dxa"/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800"/>
              <w:gridCol w:w="1910"/>
              <w:gridCol w:w="1807"/>
              <w:gridCol w:w="1811"/>
            </w:tblGrid>
            <w:tr w:rsidR="00B65F75" w:rsidRPr="00B65F75" w14:paraId="132A7E83" w14:textId="77777777" w:rsidTr="00B65F75">
              <w:tc>
                <w:tcPr>
                  <w:tcW w:w="1910" w:type="dxa"/>
                  <w:shd w:val="clear" w:color="auto" w:fill="D9D9D9" w:themeFill="background1" w:themeFillShade="D9"/>
                </w:tcPr>
                <w:p w14:paraId="567CD54B" w14:textId="0F8E487A" w:rsidR="009762C9" w:rsidRPr="00B65F75" w:rsidRDefault="009762C9" w:rsidP="009762C9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ปีงบประมาณ 66</w:t>
                  </w:r>
                </w:p>
              </w:tc>
              <w:tc>
                <w:tcPr>
                  <w:tcW w:w="1800" w:type="dxa"/>
                  <w:shd w:val="clear" w:color="auto" w:fill="D9D9D9" w:themeFill="background1" w:themeFillShade="D9"/>
                </w:tcPr>
                <w:p w14:paraId="0E0F7877" w14:textId="08AB2DD3" w:rsidR="009762C9" w:rsidRPr="00B65F75" w:rsidRDefault="009762C9" w:rsidP="009762C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ปีงบประมาณ 67</w:t>
                  </w:r>
                </w:p>
              </w:tc>
              <w:tc>
                <w:tcPr>
                  <w:tcW w:w="1910" w:type="dxa"/>
                  <w:shd w:val="clear" w:color="auto" w:fill="D9D9D9" w:themeFill="background1" w:themeFillShade="D9"/>
                </w:tcPr>
                <w:p w14:paraId="028D1505" w14:textId="4DAC7D0B" w:rsidR="009762C9" w:rsidRPr="00B65F75" w:rsidRDefault="009762C9" w:rsidP="009762C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ปีงบประมาณ 68</w:t>
                  </w:r>
                </w:p>
              </w:tc>
              <w:tc>
                <w:tcPr>
                  <w:tcW w:w="1807" w:type="dxa"/>
                  <w:shd w:val="clear" w:color="auto" w:fill="D9D9D9" w:themeFill="background1" w:themeFillShade="D9"/>
                </w:tcPr>
                <w:p w14:paraId="796C2599" w14:textId="2D7271E2" w:rsidR="009762C9" w:rsidRPr="00B65F75" w:rsidRDefault="009762C9" w:rsidP="009762C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ปีงบประมาณ 69</w:t>
                  </w:r>
                </w:p>
              </w:tc>
              <w:tc>
                <w:tcPr>
                  <w:tcW w:w="1811" w:type="dxa"/>
                  <w:shd w:val="clear" w:color="auto" w:fill="D9D9D9" w:themeFill="background1" w:themeFillShade="D9"/>
                </w:tcPr>
                <w:p w14:paraId="44EB550C" w14:textId="518C99CD" w:rsidR="009762C9" w:rsidRPr="00B65F75" w:rsidRDefault="009762C9" w:rsidP="009762C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ปีงบประมาณ 70</w:t>
                  </w:r>
                </w:p>
              </w:tc>
            </w:tr>
            <w:tr w:rsidR="00B65F75" w:rsidRPr="00B65F75" w14:paraId="0346296D" w14:textId="77777777" w:rsidTr="00B65F75">
              <w:tc>
                <w:tcPr>
                  <w:tcW w:w="1910" w:type="dxa"/>
                </w:tcPr>
                <w:p w14:paraId="117FC033" w14:textId="77777777" w:rsidR="009762C9" w:rsidRPr="00B65F75" w:rsidRDefault="009762C9" w:rsidP="00806DA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มีองค์กรแห่งความสุขที่มีคุณภาพมาตรฐาน </w:t>
                  </w:r>
                </w:p>
                <w:p w14:paraId="3E3F29C8" w14:textId="77777777" w:rsidR="0063724D" w:rsidRPr="00B65F75" w:rsidRDefault="0063724D" w:rsidP="00806DA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*</w:t>
                  </w:r>
                  <w:r w:rsidR="009762C9"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รพท/สสจ. </w:t>
                  </w:r>
                </w:p>
                <w:p w14:paraId="733C7B39" w14:textId="270D2487" w:rsidR="009762C9" w:rsidRPr="00B65F75" w:rsidRDefault="009762C9" w:rsidP="00806DA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อย่างน้อย 1 แห่ง</w:t>
                  </w:r>
                </w:p>
                <w:p w14:paraId="6C857701" w14:textId="77777777" w:rsidR="0063724D" w:rsidRPr="00B65F75" w:rsidRDefault="009762C9" w:rsidP="00806DA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*รพช./สสอ. </w:t>
                  </w:r>
                </w:p>
                <w:p w14:paraId="34EB9A4F" w14:textId="1832B639" w:rsidR="009762C9" w:rsidRPr="00B65F75" w:rsidRDefault="009762C9" w:rsidP="00806DA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อย่างน้อย 1 แห่ง</w:t>
                  </w:r>
                </w:p>
              </w:tc>
              <w:tc>
                <w:tcPr>
                  <w:tcW w:w="1800" w:type="dxa"/>
                </w:tcPr>
                <w:p w14:paraId="195E24B3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มีองค์กรแห่งความสุขที่มีคุณภาพมาตรฐาน </w:t>
                  </w:r>
                </w:p>
                <w:p w14:paraId="4BB29808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*รพท/สสจ. </w:t>
                  </w:r>
                </w:p>
                <w:p w14:paraId="1D7F3CCE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อย่างน้อย 1 แห่ง</w:t>
                  </w:r>
                </w:p>
                <w:p w14:paraId="354C72C5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*รพช./สสอ. </w:t>
                  </w:r>
                </w:p>
                <w:p w14:paraId="4D8BA682" w14:textId="002F5956" w:rsidR="009762C9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อย่างน้อย 2 แห่ง</w:t>
                  </w:r>
                </w:p>
              </w:tc>
              <w:tc>
                <w:tcPr>
                  <w:tcW w:w="1910" w:type="dxa"/>
                </w:tcPr>
                <w:p w14:paraId="173295D7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มีองค์กรแห่งความสุขที่มีคุณภาพมาตรฐาน </w:t>
                  </w:r>
                </w:p>
                <w:p w14:paraId="0AAB1A85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*รพท/สสจ. </w:t>
                  </w:r>
                </w:p>
                <w:p w14:paraId="612529BF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อย่างน้อย 1 แห่ง</w:t>
                  </w:r>
                </w:p>
                <w:p w14:paraId="69BF5E86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*รพช./สสอ. </w:t>
                  </w:r>
                </w:p>
                <w:p w14:paraId="017FB2F4" w14:textId="3D8BE6B2" w:rsidR="009762C9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อย่างน้อย 3 แห่ง</w:t>
                  </w:r>
                </w:p>
              </w:tc>
              <w:tc>
                <w:tcPr>
                  <w:tcW w:w="1807" w:type="dxa"/>
                </w:tcPr>
                <w:p w14:paraId="4E0601FA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มีองค์กรแห่งความสุขที่มีคุณภาพมาตรฐาน </w:t>
                  </w:r>
                </w:p>
                <w:p w14:paraId="5786A39E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*รพท/สสจ. </w:t>
                  </w:r>
                </w:p>
                <w:p w14:paraId="633FCF65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อย่างน้อย 1 แห่ง</w:t>
                  </w:r>
                </w:p>
                <w:p w14:paraId="22043E38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*รพช./สสอ. </w:t>
                  </w:r>
                </w:p>
                <w:p w14:paraId="1B00F96F" w14:textId="099E4637" w:rsidR="009762C9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อย่างน้อย 4 แห่ง</w:t>
                  </w:r>
                </w:p>
              </w:tc>
              <w:tc>
                <w:tcPr>
                  <w:tcW w:w="1811" w:type="dxa"/>
                </w:tcPr>
                <w:p w14:paraId="2E96593A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มีองค์กรแห่งความสุขที่มีคุณภาพมาตรฐาน </w:t>
                  </w:r>
                </w:p>
                <w:p w14:paraId="58E9D0FF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*รพท/สสจ. </w:t>
                  </w:r>
                </w:p>
                <w:p w14:paraId="1D03B90E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อย่างน้อย 1 แห่ง</w:t>
                  </w:r>
                </w:p>
                <w:p w14:paraId="32DF0F93" w14:textId="77777777" w:rsidR="0063724D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*รพช./สสอ. </w:t>
                  </w:r>
                </w:p>
                <w:p w14:paraId="0F6DD30C" w14:textId="2E505EBB" w:rsidR="009762C9" w:rsidRPr="00B65F75" w:rsidRDefault="0063724D" w:rsidP="0063724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อย่างน้อย 5 แห่ง</w:t>
                  </w:r>
                </w:p>
              </w:tc>
            </w:tr>
          </w:tbl>
          <w:p w14:paraId="34906A7E" w14:textId="721CC32B" w:rsidR="009762C9" w:rsidRPr="00B65F75" w:rsidRDefault="009762C9" w:rsidP="00806D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</w:p>
        </w:tc>
      </w:tr>
      <w:tr w:rsidR="00B65F75" w:rsidRPr="00B65F75" w14:paraId="52FB766E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2CB4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DB7C" w14:textId="27526BDE" w:rsidR="00806DA7" w:rsidRPr="00B65F75" w:rsidRDefault="0063724D" w:rsidP="00806D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806DA7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ขับเคลื่อนการดำเนินงานกระทรวงสาธารณสุขให้บรรลุเป้าหมาย “เจ้าหน้าที่มีความสุข”</w:t>
            </w:r>
          </w:p>
          <w:p w14:paraId="34A5AD70" w14:textId="5EED0E65" w:rsidR="0063724D" w:rsidRPr="00B65F75" w:rsidRDefault="0063724D" w:rsidP="00806D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2.เพื่อขับเคลื่อนการดำเนินงานองค์กรแห่งความสุขที่เป็นรูปธรรม</w:t>
            </w:r>
          </w:p>
        </w:tc>
      </w:tr>
      <w:tr w:rsidR="00B65F75" w:rsidRPr="00B65F75" w14:paraId="20AF5214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D908" w14:textId="5266E724" w:rsidR="00D26873" w:rsidRDefault="00D26873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ประชากร</w:t>
            </w:r>
          </w:p>
          <w:p w14:paraId="13FB4483" w14:textId="50BE24BF" w:rsidR="00806DA7" w:rsidRPr="00B65F75" w:rsidRDefault="00D26873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</w:t>
            </w:r>
            <w:r w:rsidR="00806DA7"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7E97" w14:textId="77777777" w:rsidR="00806DA7" w:rsidRPr="00B65F75" w:rsidRDefault="00806DA7" w:rsidP="00806DA7">
            <w:pPr>
              <w:tabs>
                <w:tab w:val="left" w:pos="4335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สสจ. 1 แห่ง /รพท. 1 แห่ง/รพช. 18 แห่ง/สสอ.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 xml:space="preserve">  18 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แห่ง/ รพ.สต. ทุกแห่ง</w:t>
            </w:r>
          </w:p>
          <w:p w14:paraId="360609B6" w14:textId="35490A3C" w:rsidR="009406E6" w:rsidRPr="00B65F75" w:rsidRDefault="009406E6" w:rsidP="00806DA7">
            <w:pPr>
              <w:tabs>
                <w:tab w:val="left" w:pos="4335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65F75" w:rsidRPr="00B65F75" w14:paraId="6BF0583B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7D45" w14:textId="3488CAAB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วิธีการจัดเก็บข้อมูล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DF5D" w14:textId="2799EE14" w:rsidR="00806DA7" w:rsidRPr="00B65F75" w:rsidRDefault="00806DA7" w:rsidP="00806DA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1. หน่วยงานระดับพื้นที่สรุปผลการดำเนินงานตามกิจกรรมที่ดำเนินการในรอบปีงบประมาณตามแบบรายงานองค์กรสร้างสุขที่มีคุณภาพ</w:t>
            </w:r>
          </w:p>
          <w:p w14:paraId="2B50A012" w14:textId="75081258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2.หน่วยงานพิจารณาคัดเลือกองค์กรแห่งความสุขที่มีคุณภาพมาตรฐาน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แห่ง มายังระดับจังหวัดเพื่อคัดเลือกเป็นตัวแทนจังหวัดเข้าร่วมเวทีระดับเขตสุขภาพ/ประเทศ</w:t>
            </w:r>
          </w:p>
          <w:p w14:paraId="7349A949" w14:textId="2AD72A20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คณะกรรมการบริหารองค์กรแห่งความสุข 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>(Happy Organization Board)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ระดับจังหวัดแจ้งผลการพิจารณาคัดเลือกองค์กรแห่งความสุขที่มีคุณภาพมาตรฐาน พร้อมเอกสารหลักฐาน ไปยังเขตสุขภาพที่ 7 และกองยุทธศาสตร์และแผนงาน  ทางไปรษณีย์อิเล็กทรอนิกส์ </w:t>
            </w:r>
            <w:hyperlink r:id="rId5" w:history="1">
              <w:r w:rsidRPr="00B65F75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</w:rPr>
                <w:t>spd.happymoph@gmail.com</w:t>
              </w:r>
            </w:hyperlink>
            <w:r w:rsidRPr="00B65F7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B65F75" w:rsidRPr="00B65F75" w14:paraId="5C3B6DC9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B7A8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0675" w14:textId="198EABD9" w:rsidR="00806DA7" w:rsidRPr="00B65F75" w:rsidRDefault="00806DA7" w:rsidP="00806DA7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after="0" w:line="240" w:lineRule="auto"/>
              <w:ind w:hanging="72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หลักฐานการประเมินผล/การวิเคราะห์ตนเองและรายงานการประเมินผล</w:t>
            </w:r>
          </w:p>
          <w:p w14:paraId="4A1E822E" w14:textId="77777777" w:rsidR="00806DA7" w:rsidRPr="00B65F75" w:rsidRDefault="00806DA7" w:rsidP="00806DA7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after="0" w:line="240" w:lineRule="auto"/>
              <w:ind w:hanging="72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หลักฐานแฟ้มเอกสาร/แผนงานของจังหวัด/รพท./รพช./สสอ./รพ.สต.</w:t>
            </w:r>
          </w:p>
          <w:p w14:paraId="0F750A16" w14:textId="77777777" w:rsidR="00806DA7" w:rsidRPr="00B65F75" w:rsidRDefault="00806DA7" w:rsidP="00806DA7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after="0" w:line="240" w:lineRule="auto"/>
              <w:ind w:hanging="72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สรุปผลการดำเนินงานตามกิจกรรมที่ดำเนินการในรอบปีงบประมาณ</w:t>
            </w:r>
          </w:p>
          <w:p w14:paraId="05139B5A" w14:textId="22908AAC" w:rsidR="00806DA7" w:rsidRPr="00B65F75" w:rsidRDefault="00806DA7" w:rsidP="00806DA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  <w:tab w:val="num" w:pos="175"/>
              </w:tabs>
              <w:spacing w:after="0" w:line="240" w:lineRule="auto"/>
              <w:ind w:left="0" w:hanging="72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4.แบบรายงานองค์กรสร้างสุขที่มีคุณภาพ</w:t>
            </w:r>
          </w:p>
        </w:tc>
      </w:tr>
      <w:tr w:rsidR="00B65F75" w:rsidRPr="00B65F75" w14:paraId="35D7BBE4" w14:textId="77777777" w:rsidTr="00880688">
        <w:trPr>
          <w:jc w:val="center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1ABD29" w14:textId="57F1A32A" w:rsidR="00806DA7" w:rsidRPr="00B65F75" w:rsidRDefault="00806DA7" w:rsidP="00806DA7">
            <w:pPr>
              <w:spacing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ระดับจังหวัด</w:t>
            </w:r>
          </w:p>
        </w:tc>
      </w:tr>
      <w:tr w:rsidR="00B65F75" w:rsidRPr="00B65F75" w14:paraId="72261317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F4A5" w14:textId="1F4545DA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4258" w14:textId="307B1E60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จำนวนหน่วยงานที่มีผลการประเมินผ่านเกณฑ์คุณภาพมาตรฐานองค์กรแห่งความสุข</w:t>
            </w:r>
          </w:p>
        </w:tc>
      </w:tr>
      <w:tr w:rsidR="00B65F75" w:rsidRPr="00B65F75" w14:paraId="6BEE7D5E" w14:textId="77777777" w:rsidTr="00880688">
        <w:trPr>
          <w:jc w:val="center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1AC5E" w14:textId="3C55D375" w:rsidR="00806DA7" w:rsidRPr="00B65F75" w:rsidRDefault="00806DA7" w:rsidP="00806DA7">
            <w:pPr>
              <w:spacing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รพศ./รพท./สสจ. </w:t>
            </w:r>
          </w:p>
        </w:tc>
      </w:tr>
      <w:tr w:rsidR="00B65F75" w:rsidRPr="00B65F75" w14:paraId="10E2AE96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7C94" w14:textId="1EB15F79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1628" w14:textId="17C7DBF5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รพศ./รพท./สสจ. (อย่างน้อยเขตละ 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แห่ง)</w:t>
            </w:r>
          </w:p>
        </w:tc>
      </w:tr>
      <w:tr w:rsidR="00B65F75" w:rsidRPr="00B65F75" w14:paraId="6F07D09F" w14:textId="77777777" w:rsidTr="00880688">
        <w:trPr>
          <w:jc w:val="center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84F06A" w14:textId="003E0A5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รพช./สสอ</w:t>
            </w:r>
          </w:p>
        </w:tc>
      </w:tr>
      <w:tr w:rsidR="00B65F75" w:rsidRPr="00B65F75" w14:paraId="1B40A689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8C3" w14:textId="6394709E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B19D" w14:textId="72B74106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จำนวน รพช./สสอ.ในจังหวัด ที่มีผลการประเมินผ่านเกณฑ์คุณภาพมาตรฐานองค์กรแห่งความสุข</w:t>
            </w:r>
          </w:p>
        </w:tc>
      </w:tr>
      <w:tr w:rsidR="00B65F75" w:rsidRPr="00B65F75" w14:paraId="1BA20C42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3FB2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1581" w14:textId="77777777" w:rsidR="009406E6" w:rsidRPr="00B65F75" w:rsidRDefault="00027A3A" w:rsidP="00806D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ประเมิน 2 ครั้ง/ปี </w:t>
            </w:r>
          </w:p>
          <w:p w14:paraId="2E41568C" w14:textId="5E43FF4F" w:rsidR="0063724D" w:rsidRPr="00B65F75" w:rsidRDefault="00027A3A" w:rsidP="003B283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1 </w:t>
            </w:r>
            <w:r w:rsidR="0063724D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 2 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(มีนาคม 256</w:t>
            </w:r>
            <w:r w:rsidR="003B283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63724D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2 ไตรมาส </w:t>
            </w:r>
            <w:r w:rsidR="0063724D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(กรกฎาคม 256</w:t>
            </w:r>
            <w:r w:rsidR="003B283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B65F75" w:rsidRPr="00B65F75" w14:paraId="2EB93F6D" w14:textId="77777777" w:rsidTr="008806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  <w:jc w:val="center"/>
        </w:trPr>
        <w:tc>
          <w:tcPr>
            <w:tcW w:w="9497" w:type="dxa"/>
            <w:gridSpan w:val="2"/>
          </w:tcPr>
          <w:p w14:paraId="32BCF9D3" w14:textId="0B71FF93" w:rsidR="00806DA7" w:rsidRPr="00B65F75" w:rsidRDefault="00806DA7" w:rsidP="00806D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</w:p>
          <w:p w14:paraId="192B30EF" w14:textId="013AB90A" w:rsidR="00806DA7" w:rsidRPr="00B65F75" w:rsidRDefault="00806DA7" w:rsidP="00806D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2566 : </w:t>
            </w:r>
          </w:p>
          <w:tbl>
            <w:tblPr>
              <w:tblW w:w="910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50"/>
              <w:gridCol w:w="2410"/>
              <w:gridCol w:w="1418"/>
              <w:gridCol w:w="3831"/>
            </w:tblGrid>
            <w:tr w:rsidR="00B65F75" w:rsidRPr="00B65F75" w14:paraId="0DEB0171" w14:textId="77777777" w:rsidTr="00F9171D">
              <w:trPr>
                <w:tblHeader/>
                <w:jc w:val="center"/>
              </w:trPr>
              <w:tc>
                <w:tcPr>
                  <w:tcW w:w="1450" w:type="dxa"/>
                  <w:shd w:val="clear" w:color="auto" w:fill="D9D9D9" w:themeFill="background1" w:themeFillShade="D9"/>
                </w:tcPr>
                <w:p w14:paraId="2900EEFB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</w:tcPr>
                <w:p w14:paraId="23DCE8D4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</w:tcPr>
                <w:p w14:paraId="6CDCD817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3831" w:type="dxa"/>
                  <w:shd w:val="clear" w:color="auto" w:fill="D9D9D9" w:themeFill="background1" w:themeFillShade="D9"/>
                </w:tcPr>
                <w:p w14:paraId="6F5AEAB4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65F75" w:rsidRPr="00B65F75" w14:paraId="12E1E90C" w14:textId="77777777" w:rsidTr="00020025">
              <w:trPr>
                <w:jc w:val="center"/>
              </w:trPr>
              <w:tc>
                <w:tcPr>
                  <w:tcW w:w="1450" w:type="dxa"/>
                </w:tcPr>
                <w:p w14:paraId="06F27290" w14:textId="401832FF" w:rsidR="00806DA7" w:rsidRPr="00B65F75" w:rsidRDefault="00806DA7" w:rsidP="00806D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</w:tcPr>
                <w:p w14:paraId="1E21BF47" w14:textId="374B8749" w:rsidR="00806DA7" w:rsidRPr="00B65F75" w:rsidRDefault="00806DA7" w:rsidP="0063724D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left" w:pos="152"/>
                    </w:tabs>
                    <w:spacing w:after="0" w:line="240" w:lineRule="auto"/>
                    <w:ind w:left="10" w:hanging="1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พัฒนาทีมพี่เลี้ยง</w:t>
                  </w: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(MOPH Happy Coaching Team)</w:t>
                  </w: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18 ทีม</w:t>
                  </w:r>
                </w:p>
              </w:tc>
              <w:tc>
                <w:tcPr>
                  <w:tcW w:w="1418" w:type="dxa"/>
                </w:tcPr>
                <w:p w14:paraId="0FB3CCC7" w14:textId="33729AEC" w:rsidR="00806DA7" w:rsidRPr="00B65F75" w:rsidRDefault="00806DA7" w:rsidP="00806D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831" w:type="dxa"/>
                </w:tcPr>
                <w:p w14:paraId="389B550B" w14:textId="77777777" w:rsidR="00806DA7" w:rsidRPr="00B65F75" w:rsidRDefault="00806DA7" w:rsidP="00806D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มีองค์กรแห่งความสุขที่มีคุณภาพมาตรฐาน </w:t>
                  </w:r>
                </w:p>
                <w:p w14:paraId="0DC847F5" w14:textId="7D0B8943" w:rsidR="00806DA7" w:rsidRPr="00B65F75" w:rsidRDefault="00806DA7" w:rsidP="00806DA7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595" w:hanging="23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รพท./สสจ. อย่างน้อย 1 แห่ง</w:t>
                  </w:r>
                </w:p>
                <w:p w14:paraId="7FC3BACB" w14:textId="136804A5" w:rsidR="00806DA7" w:rsidRPr="00B65F75" w:rsidRDefault="00806DA7" w:rsidP="00806DA7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595" w:hanging="235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รพช./สสอ. </w:t>
                  </w:r>
                  <w:r w:rsidR="0063724D"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อย่างน้อย  1 แห่ง</w:t>
                  </w:r>
                </w:p>
              </w:tc>
            </w:tr>
          </w:tbl>
          <w:p w14:paraId="7FB62907" w14:textId="6100886D" w:rsidR="00806DA7" w:rsidRPr="00B65F75" w:rsidRDefault="00806DA7" w:rsidP="00806D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2567 :</w:t>
            </w:r>
          </w:p>
          <w:tbl>
            <w:tblPr>
              <w:tblW w:w="908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526"/>
              <w:gridCol w:w="1701"/>
              <w:gridCol w:w="4377"/>
            </w:tblGrid>
            <w:tr w:rsidR="00B65F75" w:rsidRPr="00B65F75" w14:paraId="18747A4A" w14:textId="77777777" w:rsidTr="00F9171D">
              <w:trPr>
                <w:jc w:val="center"/>
              </w:trPr>
              <w:tc>
                <w:tcPr>
                  <w:tcW w:w="1484" w:type="dxa"/>
                  <w:shd w:val="clear" w:color="auto" w:fill="D9D9D9" w:themeFill="background1" w:themeFillShade="D9"/>
                </w:tcPr>
                <w:p w14:paraId="0A50F02D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26" w:type="dxa"/>
                  <w:shd w:val="clear" w:color="auto" w:fill="D9D9D9" w:themeFill="background1" w:themeFillShade="D9"/>
                </w:tcPr>
                <w:p w14:paraId="5E1AA0EC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14:paraId="3E9C6EE0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4377" w:type="dxa"/>
                  <w:shd w:val="clear" w:color="auto" w:fill="D9D9D9" w:themeFill="background1" w:themeFillShade="D9"/>
                </w:tcPr>
                <w:p w14:paraId="12566BDB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65F75" w:rsidRPr="00B65F75" w14:paraId="4054CC8D" w14:textId="77777777" w:rsidTr="0063724D">
              <w:trPr>
                <w:jc w:val="center"/>
              </w:trPr>
              <w:tc>
                <w:tcPr>
                  <w:tcW w:w="1484" w:type="dxa"/>
                </w:tcPr>
                <w:p w14:paraId="47843888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526" w:type="dxa"/>
                </w:tcPr>
                <w:p w14:paraId="36799678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</w:tcPr>
                <w:p w14:paraId="718E43FF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377" w:type="dxa"/>
                </w:tcPr>
                <w:p w14:paraId="7D7B1041" w14:textId="77777777" w:rsidR="0063724D" w:rsidRPr="00B65F75" w:rsidRDefault="0063724D" w:rsidP="0063724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มีองค์กรแห่งความสุขที่มีคุณภาพมาตรฐาน </w:t>
                  </w:r>
                </w:p>
                <w:p w14:paraId="752B8053" w14:textId="77777777" w:rsidR="0063724D" w:rsidRPr="00B65F75" w:rsidRDefault="0063724D" w:rsidP="0063724D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595" w:hanging="23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รพท./สสจ. อย่างน้อย 1 แห่ง</w:t>
                  </w:r>
                </w:p>
                <w:p w14:paraId="79D375A2" w14:textId="07638969" w:rsidR="00806DA7" w:rsidRPr="00B65F75" w:rsidRDefault="0063724D" w:rsidP="0063724D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595" w:hanging="23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รพช./สสอ. อย่างน้อย </w:t>
                  </w: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</w:tr>
          </w:tbl>
          <w:p w14:paraId="2BC80E79" w14:textId="2567C84E" w:rsidR="00806DA7" w:rsidRPr="00B65F75" w:rsidRDefault="00806DA7" w:rsidP="00806D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2568 :</w:t>
            </w:r>
          </w:p>
          <w:tbl>
            <w:tblPr>
              <w:tblW w:w="896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526"/>
              <w:gridCol w:w="1701"/>
              <w:gridCol w:w="4257"/>
            </w:tblGrid>
            <w:tr w:rsidR="00B65F75" w:rsidRPr="00B65F75" w14:paraId="2F4725D6" w14:textId="77777777" w:rsidTr="00F9171D">
              <w:trPr>
                <w:jc w:val="center"/>
              </w:trPr>
              <w:tc>
                <w:tcPr>
                  <w:tcW w:w="1484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34DFF7B9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26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0F2F3DCA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22623019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4257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2BDBEE06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65F75" w:rsidRPr="00B65F75" w14:paraId="54122FD7" w14:textId="77777777" w:rsidTr="0063724D">
              <w:trPr>
                <w:jc w:val="center"/>
              </w:trPr>
              <w:tc>
                <w:tcPr>
                  <w:tcW w:w="1484" w:type="dxa"/>
                </w:tcPr>
                <w:p w14:paraId="57834B6C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526" w:type="dxa"/>
                </w:tcPr>
                <w:p w14:paraId="62F14F6A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</w:tcPr>
                <w:p w14:paraId="5E8085E6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257" w:type="dxa"/>
                </w:tcPr>
                <w:p w14:paraId="72B62DF1" w14:textId="77777777" w:rsidR="0063724D" w:rsidRPr="00B65F75" w:rsidRDefault="0063724D" w:rsidP="0063724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มีองค์กรแห่งความสุขที่มีคุณภาพมาตรฐาน </w:t>
                  </w:r>
                </w:p>
                <w:p w14:paraId="520D7900" w14:textId="77777777" w:rsidR="0063724D" w:rsidRPr="00B65F75" w:rsidRDefault="0063724D" w:rsidP="0063724D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595" w:hanging="23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รพท./สสจ. อย่างน้อย 1 แห่ง</w:t>
                  </w:r>
                </w:p>
                <w:p w14:paraId="039DB415" w14:textId="02FB8D2C" w:rsidR="00806DA7" w:rsidRPr="00B65F75" w:rsidRDefault="0063724D" w:rsidP="0063724D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595" w:hanging="23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รพช./สสอ. อย่างน้อย </w:t>
                  </w: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</w:tr>
          </w:tbl>
          <w:p w14:paraId="01E630FB" w14:textId="1980320F" w:rsidR="00806DA7" w:rsidRPr="00B65F75" w:rsidRDefault="00806DA7" w:rsidP="00806D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2569 :</w:t>
            </w:r>
          </w:p>
          <w:tbl>
            <w:tblPr>
              <w:tblW w:w="882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526"/>
              <w:gridCol w:w="1701"/>
              <w:gridCol w:w="4115"/>
            </w:tblGrid>
            <w:tr w:rsidR="00B65F75" w:rsidRPr="00B65F75" w14:paraId="60DB83DA" w14:textId="77777777" w:rsidTr="00F9171D">
              <w:trPr>
                <w:jc w:val="center"/>
              </w:trPr>
              <w:tc>
                <w:tcPr>
                  <w:tcW w:w="1484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76F1BC29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26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32CC6CD4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6777DC34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4115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7C4792E6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65F75" w:rsidRPr="00B65F75" w14:paraId="1D3DDEB2" w14:textId="77777777" w:rsidTr="0063724D">
              <w:trPr>
                <w:jc w:val="center"/>
              </w:trPr>
              <w:tc>
                <w:tcPr>
                  <w:tcW w:w="1484" w:type="dxa"/>
                </w:tcPr>
                <w:p w14:paraId="605E3D9A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526" w:type="dxa"/>
                </w:tcPr>
                <w:p w14:paraId="1A6E1D02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</w:tcPr>
                <w:p w14:paraId="0D5B83F6" w14:textId="77777777" w:rsidR="00806DA7" w:rsidRPr="00B65F75" w:rsidRDefault="00806DA7" w:rsidP="00806D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15" w:type="dxa"/>
                </w:tcPr>
                <w:p w14:paraId="33822558" w14:textId="77777777" w:rsidR="0063724D" w:rsidRPr="00B65F75" w:rsidRDefault="0063724D" w:rsidP="0063724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มีองค์กรแห่งความสุขที่มีคุณภาพมาตรฐาน </w:t>
                  </w:r>
                </w:p>
                <w:p w14:paraId="22DF769D" w14:textId="77777777" w:rsidR="0063724D" w:rsidRPr="00B65F75" w:rsidRDefault="0063724D" w:rsidP="0063724D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595" w:hanging="23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รพท./สสจ. อย่างน้อย 1 แห่ง</w:t>
                  </w:r>
                </w:p>
                <w:p w14:paraId="2CC85A53" w14:textId="6AC0D6C1" w:rsidR="00806DA7" w:rsidRPr="00B65F75" w:rsidRDefault="0063724D" w:rsidP="0063724D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595" w:hanging="23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รพช./สสอ. อย่างน้อย 4 แห่ง</w:t>
                  </w:r>
                </w:p>
              </w:tc>
            </w:tr>
          </w:tbl>
          <w:p w14:paraId="7E2519CE" w14:textId="217243EE" w:rsidR="0063724D" w:rsidRPr="00B65F75" w:rsidRDefault="0063724D" w:rsidP="0063724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</w:t>
            </w:r>
          </w:p>
          <w:tbl>
            <w:tblPr>
              <w:tblW w:w="882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526"/>
              <w:gridCol w:w="1701"/>
              <w:gridCol w:w="4115"/>
            </w:tblGrid>
            <w:tr w:rsidR="00B65F75" w:rsidRPr="00B65F75" w14:paraId="5344206D" w14:textId="77777777" w:rsidTr="00F9171D">
              <w:trPr>
                <w:jc w:val="center"/>
              </w:trPr>
              <w:tc>
                <w:tcPr>
                  <w:tcW w:w="1484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705BE161" w14:textId="77777777" w:rsidR="0063724D" w:rsidRPr="00B65F75" w:rsidRDefault="0063724D" w:rsidP="0063724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26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0FE235A9" w14:textId="77777777" w:rsidR="0063724D" w:rsidRPr="00B65F75" w:rsidRDefault="0063724D" w:rsidP="0063724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74314BC4" w14:textId="77777777" w:rsidR="0063724D" w:rsidRPr="00B65F75" w:rsidRDefault="0063724D" w:rsidP="0063724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4115" w:type="dxa"/>
                  <w:tcBorders>
                    <w:bottom w:val="single" w:sz="4" w:space="0" w:color="000000"/>
                  </w:tcBorders>
                  <w:shd w:val="clear" w:color="auto" w:fill="D9D9D9" w:themeFill="background1" w:themeFillShade="D9"/>
                </w:tcPr>
                <w:p w14:paraId="223480F6" w14:textId="77777777" w:rsidR="0063724D" w:rsidRPr="00B65F75" w:rsidRDefault="0063724D" w:rsidP="0063724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65F75" w:rsidRPr="00B65F75" w14:paraId="37158EA6" w14:textId="77777777" w:rsidTr="0063724D">
              <w:trPr>
                <w:jc w:val="center"/>
              </w:trPr>
              <w:tc>
                <w:tcPr>
                  <w:tcW w:w="1484" w:type="dxa"/>
                </w:tcPr>
                <w:p w14:paraId="779CE53D" w14:textId="77777777" w:rsidR="0063724D" w:rsidRPr="00B65F75" w:rsidRDefault="0063724D" w:rsidP="0063724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526" w:type="dxa"/>
                </w:tcPr>
                <w:p w14:paraId="591347B9" w14:textId="77777777" w:rsidR="0063724D" w:rsidRPr="00B65F75" w:rsidRDefault="0063724D" w:rsidP="0063724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</w:tcPr>
                <w:p w14:paraId="53B37A11" w14:textId="77777777" w:rsidR="0063724D" w:rsidRPr="00B65F75" w:rsidRDefault="0063724D" w:rsidP="0063724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4115" w:type="dxa"/>
                </w:tcPr>
                <w:p w14:paraId="275ED3AA" w14:textId="77777777" w:rsidR="0063724D" w:rsidRPr="00B65F75" w:rsidRDefault="0063724D" w:rsidP="0063724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มีองค์กรแห่งความสุขที่มีคุณภาพมาตรฐาน </w:t>
                  </w:r>
                </w:p>
                <w:p w14:paraId="7BEAF366" w14:textId="77777777" w:rsidR="0063724D" w:rsidRPr="00B65F75" w:rsidRDefault="0063724D" w:rsidP="0063724D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595" w:hanging="23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รพท./สสจ. อย่างน้อย 1 แห่ง</w:t>
                  </w:r>
                </w:p>
                <w:p w14:paraId="7F889DAA" w14:textId="2E436685" w:rsidR="0063724D" w:rsidRPr="00B65F75" w:rsidRDefault="0063724D" w:rsidP="0063724D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ind w:left="595" w:hanging="23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รพช./สสอ. อย่างน้อย 5 แห่ง</w:t>
                  </w:r>
                </w:p>
              </w:tc>
            </w:tr>
          </w:tbl>
          <w:p w14:paraId="58C23D5F" w14:textId="77777777" w:rsidR="00806DA7" w:rsidRPr="00B65F75" w:rsidRDefault="00806DA7" w:rsidP="00806D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65F75" w:rsidRPr="00B65F75" w14:paraId="12E5BE24" w14:textId="77777777" w:rsidTr="008806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  <w:jc w:val="center"/>
        </w:trPr>
        <w:tc>
          <w:tcPr>
            <w:tcW w:w="9497" w:type="dxa"/>
            <w:gridSpan w:val="2"/>
          </w:tcPr>
          <w:tbl>
            <w:tblPr>
              <w:tblW w:w="102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236"/>
            </w:tblGrid>
            <w:tr w:rsidR="00B65F75" w:rsidRPr="00B65F75" w14:paraId="1E3E732B" w14:textId="77777777" w:rsidTr="00372DA5">
              <w:trPr>
                <w:trHeight w:val="836"/>
              </w:trPr>
              <w:tc>
                <w:tcPr>
                  <w:tcW w:w="10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865F24" w14:textId="044BA2DD" w:rsidR="00260961" w:rsidRPr="00B65F75" w:rsidRDefault="00260961" w:rsidP="00260961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u w:val="single"/>
                      <w:cs/>
                    </w:rPr>
                    <w:lastRenderedPageBreak/>
                    <w:t xml:space="preserve">เกณฑ์การประเมินตัวชี้วัดภาพรวม </w:t>
                  </w:r>
                  <w:r w:rsidR="009B1BF5"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9B1BF5"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 คปสอ.</w:t>
                  </w:r>
                </w:p>
                <w:p w14:paraId="64B3B340" w14:textId="77777777" w:rsidR="009B1BF5" w:rsidRPr="00B65F75" w:rsidRDefault="009B1BF5" w:rsidP="00260961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  <w:p w14:paraId="37FCC6DD" w14:textId="3E3DE268" w:rsidR="00260961" w:rsidRPr="00B65F75" w:rsidRDefault="00260961" w:rsidP="00260961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16"/>
                      <w:szCs w:val="16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เกณฑ์การให้คะแนน  รอบ </w:t>
                  </w:r>
                  <w:r w:rsidR="003B283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="000E71EE"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ไตรมาส 2 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(ตุลาคม </w:t>
                  </w:r>
                  <w:r w:rsidR="003B283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2566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="00C6595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–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="00C6595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กุมภาพันธ์</w:t>
                  </w:r>
                  <w:bookmarkStart w:id="0" w:name="_GoBack"/>
                  <w:bookmarkEnd w:id="0"/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="003B283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2567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) </w:t>
                  </w:r>
                </w:p>
                <w:tbl>
                  <w:tblPr>
                    <w:tblW w:w="912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84"/>
                    <w:gridCol w:w="1504"/>
                    <w:gridCol w:w="1701"/>
                    <w:gridCol w:w="1644"/>
                    <w:gridCol w:w="1586"/>
                    <w:gridCol w:w="1306"/>
                  </w:tblGrid>
                  <w:tr w:rsidR="00B65F75" w:rsidRPr="00B65F75" w14:paraId="6AB1E6D8" w14:textId="77777777" w:rsidTr="009406E6">
                    <w:tc>
                      <w:tcPr>
                        <w:tcW w:w="1384" w:type="dxa"/>
                        <w:shd w:val="clear" w:color="auto" w:fill="D9D9D9"/>
                      </w:tcPr>
                      <w:p w14:paraId="7765DD81" w14:textId="29A7FD97" w:rsidR="00260961" w:rsidRPr="00B65F75" w:rsidRDefault="00377CDE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ระดับความสำเร็จ</w:t>
                        </w:r>
                      </w:p>
                    </w:tc>
                    <w:tc>
                      <w:tcPr>
                        <w:tcW w:w="1504" w:type="dxa"/>
                        <w:shd w:val="clear" w:color="auto" w:fill="D9D9D9"/>
                      </w:tcPr>
                      <w:p w14:paraId="19EF9A2C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 1</w:t>
                        </w:r>
                      </w:p>
                    </w:tc>
                    <w:tc>
                      <w:tcPr>
                        <w:tcW w:w="1701" w:type="dxa"/>
                        <w:shd w:val="clear" w:color="auto" w:fill="D9D9D9"/>
                      </w:tcPr>
                      <w:p w14:paraId="17FA4AA6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 2</w:t>
                        </w:r>
                      </w:p>
                    </w:tc>
                    <w:tc>
                      <w:tcPr>
                        <w:tcW w:w="1644" w:type="dxa"/>
                        <w:shd w:val="clear" w:color="auto" w:fill="D9D9D9"/>
                      </w:tcPr>
                      <w:p w14:paraId="780E92C6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 3</w:t>
                        </w:r>
                      </w:p>
                    </w:tc>
                    <w:tc>
                      <w:tcPr>
                        <w:tcW w:w="1586" w:type="dxa"/>
                        <w:shd w:val="clear" w:color="auto" w:fill="D9D9D9"/>
                      </w:tcPr>
                      <w:p w14:paraId="6221B947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 4</w:t>
                        </w:r>
                      </w:p>
                    </w:tc>
                    <w:tc>
                      <w:tcPr>
                        <w:tcW w:w="1306" w:type="dxa"/>
                        <w:shd w:val="clear" w:color="auto" w:fill="D9D9D9"/>
                      </w:tcPr>
                      <w:p w14:paraId="42CDC2AB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 5</w:t>
                        </w:r>
                      </w:p>
                    </w:tc>
                  </w:tr>
                  <w:tr w:rsidR="00B65F75" w:rsidRPr="00B65F75" w14:paraId="1967353F" w14:textId="77777777" w:rsidTr="009406E6">
                    <w:tc>
                      <w:tcPr>
                        <w:tcW w:w="1384" w:type="dxa"/>
                      </w:tcPr>
                      <w:p w14:paraId="45F1ECAC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คะแนนที่ได้</w:t>
                        </w:r>
                      </w:p>
                    </w:tc>
                    <w:tc>
                      <w:tcPr>
                        <w:tcW w:w="1504" w:type="dxa"/>
                        <w:shd w:val="clear" w:color="auto" w:fill="auto"/>
                      </w:tcPr>
                      <w:p w14:paraId="6D115427" w14:textId="0FD82049" w:rsidR="00260961" w:rsidRPr="00B65F75" w:rsidRDefault="00CF7C0C" w:rsidP="00CF7C0C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&lt; </w:t>
                        </w:r>
                        <w:r w:rsidR="00107771"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3</w:t>
                        </w:r>
                        <w:r w:rsidR="00260961"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</w:t>
                        </w: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14:paraId="4CD65BEC" w14:textId="2FDE81FB" w:rsidR="00CF7C0C" w:rsidRPr="00B65F75" w:rsidRDefault="00107771" w:rsidP="00CF7C0C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30-39</w:t>
                        </w:r>
                      </w:p>
                    </w:tc>
                    <w:tc>
                      <w:tcPr>
                        <w:tcW w:w="1644" w:type="dxa"/>
                      </w:tcPr>
                      <w:p w14:paraId="56913B09" w14:textId="1281CCED" w:rsidR="00CF7C0C" w:rsidRPr="00B65F75" w:rsidRDefault="00107771" w:rsidP="00CF7C0C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40-49</w:t>
                        </w:r>
                      </w:p>
                    </w:tc>
                    <w:tc>
                      <w:tcPr>
                        <w:tcW w:w="1586" w:type="dxa"/>
                      </w:tcPr>
                      <w:p w14:paraId="1C929AFE" w14:textId="4ABC413C" w:rsidR="00260961" w:rsidRPr="00B65F75" w:rsidRDefault="00107771" w:rsidP="0010777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50-59</w:t>
                        </w:r>
                      </w:p>
                    </w:tc>
                    <w:tc>
                      <w:tcPr>
                        <w:tcW w:w="1306" w:type="dxa"/>
                      </w:tcPr>
                      <w:p w14:paraId="3F50CA21" w14:textId="062D4A23" w:rsidR="00260961" w:rsidRPr="00B65F75" w:rsidRDefault="00CF7C0C" w:rsidP="00CF7C0C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6"/>
                            <w:szCs w:val="36"/>
                            <w:cs/>
                          </w:rPr>
                          <w:t>≥</w:t>
                        </w:r>
                        <w:r w:rsidRPr="00B65F75"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  <w:t xml:space="preserve"> </w:t>
                        </w:r>
                        <w:r w:rsidR="00107771"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6</w:t>
                        </w:r>
                        <w:r w:rsidR="00260961"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0</w:t>
                        </w:r>
                        <w:r w:rsidR="00260961"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</w:p>
                    </w:tc>
                  </w:tr>
                </w:tbl>
                <w:p w14:paraId="54836D8A" w14:textId="77777777" w:rsidR="009B1BF5" w:rsidRPr="00B65F75" w:rsidRDefault="009B1BF5" w:rsidP="00260961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6F13FF80" w14:textId="5F442515" w:rsidR="00260961" w:rsidRPr="00B65F75" w:rsidRDefault="00260961" w:rsidP="00260961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16"/>
                      <w:szCs w:val="16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เกณฑ์การให้คะแนน  รอบ </w:t>
                  </w:r>
                  <w:r w:rsidR="003B283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  <w:r w:rsidR="000E71EE"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ไตรมาส 4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(ตุลาคม </w:t>
                  </w:r>
                  <w:r w:rsidR="003B283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2566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- กรกฎาคม </w:t>
                  </w:r>
                  <w:r w:rsidR="003B283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2567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  <w:tbl>
                  <w:tblPr>
                    <w:tblW w:w="912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84"/>
                    <w:gridCol w:w="1504"/>
                    <w:gridCol w:w="1701"/>
                    <w:gridCol w:w="1701"/>
                    <w:gridCol w:w="1559"/>
                    <w:gridCol w:w="1276"/>
                  </w:tblGrid>
                  <w:tr w:rsidR="00B65F75" w:rsidRPr="00B65F75" w14:paraId="142512BD" w14:textId="77777777" w:rsidTr="009406E6">
                    <w:tc>
                      <w:tcPr>
                        <w:tcW w:w="1384" w:type="dxa"/>
                        <w:shd w:val="clear" w:color="auto" w:fill="D9D9D9"/>
                      </w:tcPr>
                      <w:p w14:paraId="6D3DC4D0" w14:textId="6A3130A7" w:rsidR="00260961" w:rsidRPr="00B65F75" w:rsidRDefault="00260961" w:rsidP="00377CDE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</w:t>
                        </w:r>
                        <w:r w:rsidR="00377CDE"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ความสำเร็จ</w:t>
                        </w:r>
                      </w:p>
                    </w:tc>
                    <w:tc>
                      <w:tcPr>
                        <w:tcW w:w="1504" w:type="dxa"/>
                        <w:shd w:val="clear" w:color="auto" w:fill="D9D9D9"/>
                      </w:tcPr>
                      <w:p w14:paraId="75B44E61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 1</w:t>
                        </w:r>
                      </w:p>
                    </w:tc>
                    <w:tc>
                      <w:tcPr>
                        <w:tcW w:w="1701" w:type="dxa"/>
                        <w:shd w:val="clear" w:color="auto" w:fill="D9D9D9"/>
                      </w:tcPr>
                      <w:p w14:paraId="212FD1F5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 2</w:t>
                        </w:r>
                      </w:p>
                    </w:tc>
                    <w:tc>
                      <w:tcPr>
                        <w:tcW w:w="1701" w:type="dxa"/>
                        <w:shd w:val="clear" w:color="auto" w:fill="D9D9D9"/>
                      </w:tcPr>
                      <w:p w14:paraId="42965B14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 3</w:t>
                        </w:r>
                      </w:p>
                    </w:tc>
                    <w:tc>
                      <w:tcPr>
                        <w:tcW w:w="1559" w:type="dxa"/>
                        <w:shd w:val="clear" w:color="auto" w:fill="D9D9D9"/>
                      </w:tcPr>
                      <w:p w14:paraId="1D30D526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 4</w:t>
                        </w:r>
                      </w:p>
                    </w:tc>
                    <w:tc>
                      <w:tcPr>
                        <w:tcW w:w="1276" w:type="dxa"/>
                        <w:shd w:val="clear" w:color="auto" w:fill="D9D9D9"/>
                      </w:tcPr>
                      <w:p w14:paraId="756DE632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ระดับ 5</w:t>
                        </w:r>
                      </w:p>
                    </w:tc>
                  </w:tr>
                  <w:tr w:rsidR="00B65F75" w:rsidRPr="00B65F75" w14:paraId="26414C52" w14:textId="77777777" w:rsidTr="009406E6">
                    <w:tc>
                      <w:tcPr>
                        <w:tcW w:w="1384" w:type="dxa"/>
                      </w:tcPr>
                      <w:p w14:paraId="6D4C98D3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คะแนนที่ได้</w:t>
                        </w:r>
                      </w:p>
                    </w:tc>
                    <w:tc>
                      <w:tcPr>
                        <w:tcW w:w="1504" w:type="dxa"/>
                        <w:shd w:val="clear" w:color="auto" w:fill="auto"/>
                      </w:tcPr>
                      <w:p w14:paraId="2E8FD163" w14:textId="78B1E2DB" w:rsidR="00260961" w:rsidRPr="00B65F75" w:rsidRDefault="00CF7C0C" w:rsidP="00FD373D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&lt;</w:t>
                        </w:r>
                        <w:r w:rsidR="00FD373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5</w:t>
                        </w:r>
                        <w:r w:rsidR="00260961"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14:paraId="5E608AD2" w14:textId="12F00872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50-59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14:paraId="38BA7B8C" w14:textId="1D80C20D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60-69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</w:tcPr>
                      <w:p w14:paraId="65227ADB" w14:textId="6FA12EE2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70-</w:t>
                        </w: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79</w:t>
                        </w:r>
                      </w:p>
                    </w:tc>
                    <w:tc>
                      <w:tcPr>
                        <w:tcW w:w="1276" w:type="dxa"/>
                        <w:shd w:val="clear" w:color="auto" w:fill="auto"/>
                      </w:tcPr>
                      <w:p w14:paraId="76D00AF5" w14:textId="08647956" w:rsidR="00260961" w:rsidRPr="00B65F75" w:rsidRDefault="00CF7C0C" w:rsidP="00CF7C0C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6"/>
                            <w:szCs w:val="36"/>
                            <w:cs/>
                          </w:rPr>
                          <w:t>≥</w:t>
                        </w:r>
                        <w:r w:rsidRPr="00B65F75"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  <w:t xml:space="preserve"> </w:t>
                        </w:r>
                        <w:r w:rsidR="00260961"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8</w:t>
                        </w:r>
                        <w:r w:rsidR="00260961"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0</w:t>
                        </w:r>
                        <w:r w:rsidR="00260961"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</w:p>
                    </w:tc>
                  </w:tr>
                </w:tbl>
                <w:p w14:paraId="3219AE3F" w14:textId="77777777" w:rsidR="00260961" w:rsidRPr="00B65F75" w:rsidRDefault="00260961" w:rsidP="0026096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  <w:tr w:rsidR="00B65F75" w:rsidRPr="00B65F75" w14:paraId="739D1883" w14:textId="77777777" w:rsidTr="00372DA5">
              <w:trPr>
                <w:trHeight w:val="502"/>
              </w:trPr>
              <w:tc>
                <w:tcPr>
                  <w:tcW w:w="10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06A20B" w14:textId="77777777" w:rsidR="009B1BF5" w:rsidRDefault="009B1BF5" w:rsidP="00260961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299496F8" w14:textId="77777777" w:rsidR="00D26873" w:rsidRPr="00B65F75" w:rsidRDefault="00D26873" w:rsidP="00260961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6EEE12B3" w14:textId="4D372C5C" w:rsidR="00260961" w:rsidRPr="00E07944" w:rsidRDefault="00260961" w:rsidP="00260961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เกณฑ์การประเมิน  รอบที่ </w:t>
                  </w:r>
                  <w:r w:rsidR="003B283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 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:</w:t>
                  </w:r>
                </w:p>
                <w:tbl>
                  <w:tblPr>
                    <w:tblW w:w="914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715"/>
                    <w:gridCol w:w="1276"/>
                    <w:gridCol w:w="1158"/>
                  </w:tblGrid>
                  <w:tr w:rsidR="00E07944" w:rsidRPr="00E07944" w14:paraId="69C14857" w14:textId="77777777" w:rsidTr="009406E6">
                    <w:tc>
                      <w:tcPr>
                        <w:tcW w:w="6715" w:type="dxa"/>
                        <w:shd w:val="clear" w:color="auto" w:fill="D9D9D9"/>
                      </w:tcPr>
                      <w:p w14:paraId="3E505A88" w14:textId="77777777" w:rsidR="00260961" w:rsidRPr="00E07944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E07944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เกณฑ์</w:t>
                        </w:r>
                      </w:p>
                    </w:tc>
                    <w:tc>
                      <w:tcPr>
                        <w:tcW w:w="1276" w:type="dxa"/>
                        <w:shd w:val="clear" w:color="auto" w:fill="D9D9D9"/>
                      </w:tcPr>
                      <w:p w14:paraId="2BADF6D6" w14:textId="77777777" w:rsidR="00260961" w:rsidRPr="00E07944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E07944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คะแนนเต็ม</w:t>
                        </w:r>
                      </w:p>
                    </w:tc>
                    <w:tc>
                      <w:tcPr>
                        <w:tcW w:w="1158" w:type="dxa"/>
                        <w:shd w:val="clear" w:color="auto" w:fill="D9D9D9"/>
                      </w:tcPr>
                      <w:p w14:paraId="4BE34B01" w14:textId="77777777" w:rsidR="00260961" w:rsidRPr="000B6DA0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28"/>
                            <w:cs/>
                          </w:rPr>
                        </w:pPr>
                        <w:r w:rsidRPr="000B6DA0">
                          <w:rPr>
                            <w:rFonts w:ascii="TH SarabunPSK" w:hAnsi="TH SarabunPSK" w:cs="TH SarabunPSK"/>
                            <w:b/>
                            <w:bCs/>
                            <w:sz w:val="28"/>
                            <w:cs/>
                          </w:rPr>
                          <w:t>คะแนนที่ได้</w:t>
                        </w:r>
                      </w:p>
                    </w:tc>
                  </w:tr>
                  <w:tr w:rsidR="00E07944" w:rsidRPr="00E07944" w14:paraId="40AD772B" w14:textId="77777777" w:rsidTr="009406E6">
                    <w:tc>
                      <w:tcPr>
                        <w:tcW w:w="6715" w:type="dxa"/>
                        <w:shd w:val="clear" w:color="auto" w:fill="auto"/>
                      </w:tcPr>
                      <w:p w14:paraId="37012FC9" w14:textId="59E44E42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หน่วยงานมีการกำหนด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u w:val="single"/>
                            <w:cs/>
                          </w:rPr>
                          <w:t>นโยบาย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และการ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u w:val="single"/>
                            <w:cs/>
                          </w:rPr>
                          <w:t>ถ่ายทอด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นโยบายขององค์กรในการนำดัชนีความสุขมาใช้บริหารจัดการและพัฒนากำลังคนอย่างเป็นรูปธรรม</w:t>
                        </w:r>
                      </w:p>
                    </w:tc>
                    <w:tc>
                      <w:tcPr>
                        <w:tcW w:w="1276" w:type="dxa"/>
                        <w:shd w:val="clear" w:color="auto" w:fill="auto"/>
                      </w:tcPr>
                      <w:p w14:paraId="4393075D" w14:textId="10232CC6" w:rsidR="00260961" w:rsidRPr="00E07944" w:rsidRDefault="009C01BF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E07944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10</w:t>
                        </w:r>
                      </w:p>
                    </w:tc>
                    <w:tc>
                      <w:tcPr>
                        <w:tcW w:w="1158" w:type="dxa"/>
                      </w:tcPr>
                      <w:p w14:paraId="7A8E505A" w14:textId="77777777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07944" w:rsidRPr="00E07944" w14:paraId="628D37BD" w14:textId="77777777" w:rsidTr="009406E6">
                    <w:tc>
                      <w:tcPr>
                        <w:tcW w:w="6715" w:type="dxa"/>
                        <w:shd w:val="clear" w:color="auto" w:fill="auto"/>
                      </w:tcPr>
                      <w:p w14:paraId="59C18ACE" w14:textId="1F995F28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หน่วยงานมีการวิเคราะห์ผล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u w:val="single"/>
                            <w:cs/>
                          </w:rPr>
                          <w:t>การประเมินตนเอง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ขององค์กรในการนำดัชนีความสุขมาใช้บริหารจัดการและพัฒนากำลังคนอย่างเป็นรูปธรรม</w:t>
                        </w:r>
                      </w:p>
                    </w:tc>
                    <w:tc>
                      <w:tcPr>
                        <w:tcW w:w="1276" w:type="dxa"/>
                        <w:shd w:val="clear" w:color="auto" w:fill="auto"/>
                      </w:tcPr>
                      <w:p w14:paraId="70F6E709" w14:textId="3C5543B4" w:rsidR="00260961" w:rsidRPr="00E07944" w:rsidRDefault="009C01BF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E07944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10</w:t>
                        </w:r>
                      </w:p>
                    </w:tc>
                    <w:tc>
                      <w:tcPr>
                        <w:tcW w:w="1158" w:type="dxa"/>
                      </w:tcPr>
                      <w:p w14:paraId="4B0A3B2E" w14:textId="77777777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07944" w:rsidRPr="00E07944" w14:paraId="187CA3FF" w14:textId="77777777" w:rsidTr="009406E6">
                    <w:tc>
                      <w:tcPr>
                        <w:tcW w:w="6715" w:type="dxa"/>
                        <w:shd w:val="clear" w:color="auto" w:fill="auto"/>
                      </w:tcPr>
                      <w:p w14:paraId="5EA03A4E" w14:textId="18858D2C" w:rsidR="00260961" w:rsidRPr="00E07944" w:rsidRDefault="00260961" w:rsidP="00663F5C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มีคณะทำงาน/มีเครือข่าย/ทีมสร้างสุขขององค์กร (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MOPH Happy Networking Team) </w:t>
                        </w:r>
                      </w:p>
                    </w:tc>
                    <w:tc>
                      <w:tcPr>
                        <w:tcW w:w="1276" w:type="dxa"/>
                        <w:shd w:val="clear" w:color="auto" w:fill="auto"/>
                      </w:tcPr>
                      <w:p w14:paraId="43E9AAB6" w14:textId="2CE6B209" w:rsidR="00260961" w:rsidRPr="00E07944" w:rsidRDefault="009C01BF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E07944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10</w:t>
                        </w:r>
                      </w:p>
                    </w:tc>
                    <w:tc>
                      <w:tcPr>
                        <w:tcW w:w="1158" w:type="dxa"/>
                      </w:tcPr>
                      <w:p w14:paraId="7646E2ED" w14:textId="77777777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07944" w:rsidRPr="00E07944" w14:paraId="64EED245" w14:textId="77777777" w:rsidTr="009406E6">
                    <w:tc>
                      <w:tcPr>
                        <w:tcW w:w="6715" w:type="dxa"/>
                        <w:shd w:val="clear" w:color="auto" w:fill="auto"/>
                      </w:tcPr>
                      <w:p w14:paraId="00AC37E5" w14:textId="77777777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มีนวตกรรม/แอฟพลิเคชั่น สื่อสารกิจกรรมสร้างสุขขององค์กร</w:t>
                        </w:r>
                      </w:p>
                    </w:tc>
                    <w:tc>
                      <w:tcPr>
                        <w:tcW w:w="1276" w:type="dxa"/>
                        <w:shd w:val="clear" w:color="auto" w:fill="auto"/>
                      </w:tcPr>
                      <w:p w14:paraId="69E8FFE4" w14:textId="6771D9B8" w:rsidR="00260961" w:rsidRPr="00E07944" w:rsidRDefault="009C01BF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E07944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10</w:t>
                        </w:r>
                      </w:p>
                    </w:tc>
                    <w:tc>
                      <w:tcPr>
                        <w:tcW w:w="1158" w:type="dxa"/>
                      </w:tcPr>
                      <w:p w14:paraId="2AADB468" w14:textId="77777777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E07944" w:rsidRPr="00E07944" w14:paraId="5284E7DD" w14:textId="77777777" w:rsidTr="009406E6">
                    <w:tc>
                      <w:tcPr>
                        <w:tcW w:w="6715" w:type="dxa"/>
                        <w:shd w:val="clear" w:color="auto" w:fill="auto"/>
                      </w:tcPr>
                      <w:p w14:paraId="39058EC3" w14:textId="77777777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หน่วยงานมีการ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u w:val="single"/>
                            <w:cs/>
                          </w:rPr>
                          <w:t>จัดทำแผนและจัดกิจกรรม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พัฒนาองค์กรตามดัชนีความสุขที่กำหนดใช้บริหารจัดการและพัฒนากำลังคนอย่างเป็นรูปธรรม</w:t>
                        </w:r>
                      </w:p>
                    </w:tc>
                    <w:tc>
                      <w:tcPr>
                        <w:tcW w:w="1276" w:type="dxa"/>
                        <w:shd w:val="clear" w:color="auto" w:fill="auto"/>
                      </w:tcPr>
                      <w:p w14:paraId="2542A5AF" w14:textId="77777777" w:rsidR="00260961" w:rsidRPr="00E07944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1158" w:type="dxa"/>
                      </w:tcPr>
                      <w:p w14:paraId="08DAF20F" w14:textId="77777777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c>
                  </w:tr>
                  <w:tr w:rsidR="00E07944" w:rsidRPr="00E07944" w14:paraId="078ADB10" w14:textId="77777777" w:rsidTr="009406E6">
                    <w:tc>
                      <w:tcPr>
                        <w:tcW w:w="6715" w:type="dxa"/>
                        <w:shd w:val="clear" w:color="auto" w:fill="auto"/>
                      </w:tcPr>
                      <w:p w14:paraId="4FBFEEE3" w14:textId="4D4FE3BE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มีการดำเนินงานตามแผนพัฒนาองค์กรในการนำดัชนีความสุขมาใช้บริหารจัดการและพัฒนากำลังคนอย่างเป็นรูปธรรมและมีการสรุป</w:t>
                        </w:r>
                        <w:r w:rsidR="00A201E0" w:rsidRPr="00E07944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รายงาน</w:t>
                        </w:r>
                        <w:r w:rsidR="009C01BF" w:rsidRPr="00E07944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ความก้าวหน้า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การ</w:t>
                        </w:r>
                        <w:r w:rsidR="009C01BF" w:rsidRPr="00E07944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ดำเนินงานตามแผน</w:t>
                        </w: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เป็นลายลักษณ์อักษร</w:t>
                        </w:r>
                      </w:p>
                    </w:tc>
                    <w:tc>
                      <w:tcPr>
                        <w:tcW w:w="1276" w:type="dxa"/>
                        <w:shd w:val="clear" w:color="auto" w:fill="auto"/>
                      </w:tcPr>
                      <w:p w14:paraId="113C5FFF" w14:textId="77777777" w:rsidR="00260961" w:rsidRPr="00E07944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E07944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10</w:t>
                        </w:r>
                      </w:p>
                    </w:tc>
                    <w:tc>
                      <w:tcPr>
                        <w:tcW w:w="1158" w:type="dxa"/>
                      </w:tcPr>
                      <w:p w14:paraId="543B71D5" w14:textId="77777777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c>
                  </w:tr>
                  <w:tr w:rsidR="00E07944" w:rsidRPr="00E07944" w14:paraId="54649BD5" w14:textId="77777777" w:rsidTr="009406E6">
                    <w:tc>
                      <w:tcPr>
                        <w:tcW w:w="6715" w:type="dxa"/>
                        <w:shd w:val="clear" w:color="auto" w:fill="BFBFBF" w:themeFill="background1" w:themeFillShade="BF"/>
                      </w:tcPr>
                      <w:p w14:paraId="7502B0C1" w14:textId="77777777" w:rsidR="00260961" w:rsidRPr="00E07944" w:rsidRDefault="00260961" w:rsidP="00260961">
                        <w:pPr>
                          <w:pStyle w:val="NoSpacing"/>
                          <w:jc w:val="right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E07944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รวมคะแนน</w:t>
                        </w:r>
                      </w:p>
                    </w:tc>
                    <w:tc>
                      <w:tcPr>
                        <w:tcW w:w="1276" w:type="dxa"/>
                        <w:shd w:val="clear" w:color="auto" w:fill="BFBFBF" w:themeFill="background1" w:themeFillShade="BF"/>
                      </w:tcPr>
                      <w:p w14:paraId="0343C1F2" w14:textId="7B432983" w:rsidR="00260961" w:rsidRPr="00E07944" w:rsidRDefault="009C01BF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E0794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60</w:t>
                        </w:r>
                      </w:p>
                    </w:tc>
                    <w:tc>
                      <w:tcPr>
                        <w:tcW w:w="1158" w:type="dxa"/>
                        <w:shd w:val="clear" w:color="auto" w:fill="BFBFBF" w:themeFill="background1" w:themeFillShade="BF"/>
                      </w:tcPr>
                      <w:p w14:paraId="59740EB2" w14:textId="77777777" w:rsidR="00260961" w:rsidRPr="00E07944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</w:p>
                    </w:tc>
                  </w:tr>
                </w:tbl>
                <w:p w14:paraId="44D93255" w14:textId="77777777" w:rsidR="009B1BF5" w:rsidRPr="00B65F75" w:rsidRDefault="009B1BF5" w:rsidP="00260961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32BB0AB4" w14:textId="16FA6811" w:rsidR="00260961" w:rsidRPr="00B65F75" w:rsidRDefault="00260961" w:rsidP="00260961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 xml:space="preserve">เกณฑ์การประเมิน  รอบที่ </w:t>
                  </w:r>
                  <w:r w:rsidR="003B283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 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:</w:t>
                  </w:r>
                </w:p>
                <w:tbl>
                  <w:tblPr>
                    <w:tblW w:w="917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715"/>
                    <w:gridCol w:w="1196"/>
                    <w:gridCol w:w="1261"/>
                  </w:tblGrid>
                  <w:tr w:rsidR="00B65F75" w:rsidRPr="00B65F75" w14:paraId="6967808D" w14:textId="77777777" w:rsidTr="009406E6">
                    <w:tc>
                      <w:tcPr>
                        <w:tcW w:w="6715" w:type="dxa"/>
                        <w:shd w:val="clear" w:color="auto" w:fill="BFBFBF" w:themeFill="background1" w:themeFillShade="BF"/>
                      </w:tcPr>
                      <w:p w14:paraId="4C966A71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เกณฑ์</w:t>
                        </w:r>
                      </w:p>
                    </w:tc>
                    <w:tc>
                      <w:tcPr>
                        <w:tcW w:w="1196" w:type="dxa"/>
                        <w:shd w:val="clear" w:color="auto" w:fill="BFBFBF" w:themeFill="background1" w:themeFillShade="BF"/>
                      </w:tcPr>
                      <w:p w14:paraId="417E3CBB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คะแนนเต็ม</w:t>
                        </w:r>
                      </w:p>
                    </w:tc>
                    <w:tc>
                      <w:tcPr>
                        <w:tcW w:w="1261" w:type="dxa"/>
                        <w:shd w:val="clear" w:color="auto" w:fill="BFBFBF" w:themeFill="background1" w:themeFillShade="BF"/>
                      </w:tcPr>
                      <w:p w14:paraId="22EC96F2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คะแนนที่ได้</w:t>
                        </w:r>
                      </w:p>
                    </w:tc>
                  </w:tr>
                  <w:tr w:rsidR="00B65F75" w:rsidRPr="00B65F75" w14:paraId="3DD603A5" w14:textId="77777777" w:rsidTr="009406E6">
                    <w:tc>
                      <w:tcPr>
                        <w:tcW w:w="6715" w:type="dxa"/>
                        <w:shd w:val="clear" w:color="auto" w:fill="auto"/>
                      </w:tcPr>
                      <w:p w14:paraId="42BB9BBB" w14:textId="77777777" w:rsidR="00260961" w:rsidRPr="00B65F75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มีการสรุปผลการดำเนินงาน/</w:t>
                        </w: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Success Story </w:t>
                        </w: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หรือ </w:t>
                        </w:r>
                        <w:proofErr w:type="spellStart"/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Brigth</w:t>
                        </w:r>
                        <w:proofErr w:type="spellEnd"/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  Spot </w:t>
                        </w:r>
                      </w:p>
                      <w:p w14:paraId="32522E19" w14:textId="77777777" w:rsidR="00260961" w:rsidRPr="00B65F75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หน่วยงานละ  1 เรื่อง</w:t>
                        </w:r>
                      </w:p>
                    </w:tc>
                    <w:tc>
                      <w:tcPr>
                        <w:tcW w:w="1196" w:type="dxa"/>
                        <w:shd w:val="clear" w:color="auto" w:fill="auto"/>
                      </w:tcPr>
                      <w:p w14:paraId="15BF54C5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20</w:t>
                        </w:r>
                      </w:p>
                    </w:tc>
                    <w:tc>
                      <w:tcPr>
                        <w:tcW w:w="1261" w:type="dxa"/>
                      </w:tcPr>
                      <w:p w14:paraId="6823BB51" w14:textId="77777777" w:rsidR="00260961" w:rsidRPr="00B65F75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c>
                  </w:tr>
                  <w:tr w:rsidR="00B65F75" w:rsidRPr="00B65F75" w14:paraId="4C900957" w14:textId="77777777" w:rsidTr="009406E6">
                    <w:tc>
                      <w:tcPr>
                        <w:tcW w:w="6715" w:type="dxa"/>
                        <w:shd w:val="clear" w:color="auto" w:fill="auto"/>
                      </w:tcPr>
                      <w:p w14:paraId="56569606" w14:textId="77777777" w:rsidR="00260961" w:rsidRPr="00B65F75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มีการส่ง </w:t>
                        </w: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Success Story </w:t>
                        </w: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หรือ </w:t>
                        </w:r>
                        <w:proofErr w:type="spellStart"/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Brigth</w:t>
                        </w:r>
                        <w:proofErr w:type="spellEnd"/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  Spot </w:t>
                        </w: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หน่วยงานละ  1 เรื่อง เข้าร่วมเวทีแลกเปลี่ยนเรียนรู้ระดับจังหวัดและระดับเขต </w:t>
                        </w: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(Road show)</w:t>
                        </w:r>
                      </w:p>
                    </w:tc>
                    <w:tc>
                      <w:tcPr>
                        <w:tcW w:w="1196" w:type="dxa"/>
                        <w:shd w:val="clear" w:color="auto" w:fill="auto"/>
                      </w:tcPr>
                      <w:p w14:paraId="52C65027" w14:textId="77777777" w:rsidR="00260961" w:rsidRPr="00B65F75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B65F75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20</w:t>
                        </w:r>
                      </w:p>
                    </w:tc>
                    <w:tc>
                      <w:tcPr>
                        <w:tcW w:w="1261" w:type="dxa"/>
                      </w:tcPr>
                      <w:p w14:paraId="1CFDB832" w14:textId="77777777" w:rsidR="00260961" w:rsidRPr="00B65F75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c>
                  </w:tr>
                  <w:tr w:rsidR="00B65F75" w:rsidRPr="00B65F75" w14:paraId="61C9CC1C" w14:textId="77777777" w:rsidTr="000B6DA0">
                    <w:tc>
                      <w:tcPr>
                        <w:tcW w:w="6715" w:type="dxa"/>
                        <w:shd w:val="clear" w:color="auto" w:fill="BFBFBF" w:themeFill="background1" w:themeFillShade="BF"/>
                      </w:tcPr>
                      <w:p w14:paraId="4CC32AC4" w14:textId="60507AFA" w:rsidR="00260961" w:rsidRPr="000B6DA0" w:rsidRDefault="000B6DA0" w:rsidP="000B6DA0">
                        <w:pPr>
                          <w:pStyle w:val="NoSpacing"/>
                          <w:jc w:val="right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0B6DA0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รวมคะแนน</w:t>
                        </w:r>
                      </w:p>
                    </w:tc>
                    <w:tc>
                      <w:tcPr>
                        <w:tcW w:w="1196" w:type="dxa"/>
                        <w:shd w:val="clear" w:color="auto" w:fill="BFBFBF" w:themeFill="background1" w:themeFillShade="BF"/>
                      </w:tcPr>
                      <w:p w14:paraId="764C8B13" w14:textId="77777777" w:rsidR="00260961" w:rsidRPr="000B6DA0" w:rsidRDefault="00260961" w:rsidP="00260961">
                        <w:pPr>
                          <w:pStyle w:val="NoSpacing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0B6DA0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40</w:t>
                        </w:r>
                      </w:p>
                    </w:tc>
                    <w:tc>
                      <w:tcPr>
                        <w:tcW w:w="1261" w:type="dxa"/>
                        <w:shd w:val="clear" w:color="auto" w:fill="BFBFBF" w:themeFill="background1" w:themeFillShade="BF"/>
                      </w:tcPr>
                      <w:p w14:paraId="71804AFD" w14:textId="77777777" w:rsidR="00260961" w:rsidRPr="000B6DA0" w:rsidRDefault="00260961" w:rsidP="00260961">
                        <w:pPr>
                          <w:pStyle w:val="NoSpacing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</w:p>
                    </w:tc>
                  </w:tr>
                </w:tbl>
                <w:p w14:paraId="15A84649" w14:textId="77777777" w:rsidR="00260961" w:rsidRPr="00B65F75" w:rsidRDefault="00260961" w:rsidP="0026096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671B06EE" w14:textId="77777777" w:rsidR="00260961" w:rsidRPr="00B65F75" w:rsidRDefault="00260961" w:rsidP="00806D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65F75" w:rsidRPr="00B65F75" w14:paraId="6BC4188F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113E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04B6" w14:textId="297EBDA6" w:rsidR="00806DA7" w:rsidRPr="00B65F75" w:rsidRDefault="00806DA7" w:rsidP="00806DA7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เอกสารสรุปผลการดำเนินงาน/เอกสารประเมินองค์กรแห่งความสุขที่มีคุณภาพมาตรฐาน </w:t>
            </w:r>
          </w:p>
          <w:p w14:paraId="083FD584" w14:textId="60388AD7" w:rsidR="00806DA7" w:rsidRPr="00B65F75" w:rsidRDefault="00806DA7" w:rsidP="00806D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95" w:hanging="235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รพท./สสจ. มีการจัดส่งหน่วยงานที่ผ่านการคัดเลือกองค์กรแห่งความสุขที่มีคุณภาพมาตรฐาน </w:t>
            </w:r>
            <w:r w:rsidR="0063724D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มายังสำนักงานสาธารณสุขจังหวัดกาฬสินธุ์</w:t>
            </w:r>
          </w:p>
          <w:p w14:paraId="3D79266E" w14:textId="62BC1871" w:rsidR="00806DA7" w:rsidRPr="00B65F75" w:rsidRDefault="00806DA7" w:rsidP="00806D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95" w:hanging="23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รพช./สสอ. มีการจัดส่งหน่วยงานที่ผ่านการคัดเลือกองค์กรแห่งความสุขที่มีคุณภาพมาตรฐาน </w:t>
            </w:r>
            <w:r w:rsidR="0063724D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มายังสำนักงานสาธารณสุขจังหวัดกาฬสินธุ์</w:t>
            </w:r>
          </w:p>
        </w:tc>
      </w:tr>
      <w:tr w:rsidR="00B65F75" w:rsidRPr="00B65F75" w14:paraId="22A671D3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148B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D2B6" w14:textId="5BA6CF5F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strike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เกณฑ์คุณภาพมาตรฐานองค์กรแห่งความสุข กระทรวงสาธารณสุข</w:t>
            </w:r>
          </w:p>
        </w:tc>
      </w:tr>
      <w:tr w:rsidR="00B65F75" w:rsidRPr="00B65F75" w14:paraId="32F2E239" w14:textId="77777777" w:rsidTr="009406E6">
        <w:trPr>
          <w:trHeight w:val="26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B959" w14:textId="644547E9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55D901F9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12D8128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9C08AE3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A9CF882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2F69AEB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9A227C6" w14:textId="77777777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6698018" w14:textId="790595E9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AC32" w14:textId="198FC77C" w:rsidR="00806DA7" w:rsidRPr="00B65F75" w:rsidRDefault="00806DA7" w:rsidP="00806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จำนวนหน่วยงานที่เป็นองค์กรแห่งความสุข (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>Happy Organization)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B65F75" w:rsidRPr="00B65F75" w14:paraId="12B649DF" w14:textId="77777777" w:rsidTr="00F9171D">
              <w:trPr>
                <w:jc w:val="center"/>
              </w:trPr>
              <w:tc>
                <w:tcPr>
                  <w:tcW w:w="1372" w:type="dxa"/>
                  <w:vMerge w:val="restart"/>
                  <w:shd w:val="clear" w:color="auto" w:fill="D9D9D9" w:themeFill="background1" w:themeFillShade="D9"/>
                </w:tcPr>
                <w:p w14:paraId="78640DC1" w14:textId="77777777" w:rsidR="00806DA7" w:rsidRPr="00B65F75" w:rsidRDefault="00806DA7" w:rsidP="00806DA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  <w:shd w:val="clear" w:color="auto" w:fill="D9D9D9" w:themeFill="background1" w:themeFillShade="D9"/>
                </w:tcPr>
                <w:p w14:paraId="31709AAD" w14:textId="77777777" w:rsidR="00806DA7" w:rsidRPr="00B65F75" w:rsidRDefault="00806DA7" w:rsidP="00806DA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  <w:shd w:val="clear" w:color="auto" w:fill="D9D9D9" w:themeFill="background1" w:themeFillShade="D9"/>
                </w:tcPr>
                <w:p w14:paraId="47EAB889" w14:textId="77777777" w:rsidR="00806DA7" w:rsidRPr="00B65F75" w:rsidRDefault="00806DA7" w:rsidP="00806DA7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B65F75" w:rsidRPr="00B65F75" w14:paraId="27A8EA7B" w14:textId="77777777" w:rsidTr="00F9171D">
              <w:trPr>
                <w:jc w:val="center"/>
              </w:trPr>
              <w:tc>
                <w:tcPr>
                  <w:tcW w:w="1372" w:type="dxa"/>
                  <w:vMerge/>
                  <w:shd w:val="clear" w:color="auto" w:fill="D9D9D9" w:themeFill="background1" w:themeFillShade="D9"/>
                </w:tcPr>
                <w:p w14:paraId="763CAB47" w14:textId="77777777" w:rsidR="00806DA7" w:rsidRPr="00B65F75" w:rsidRDefault="00806DA7" w:rsidP="00806DA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  <w:shd w:val="clear" w:color="auto" w:fill="D9D9D9" w:themeFill="background1" w:themeFillShade="D9"/>
                </w:tcPr>
                <w:p w14:paraId="1083B6A3" w14:textId="77777777" w:rsidR="00806DA7" w:rsidRPr="00B65F75" w:rsidRDefault="00806DA7" w:rsidP="00806DA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shd w:val="clear" w:color="auto" w:fill="D9D9D9" w:themeFill="background1" w:themeFillShade="D9"/>
                </w:tcPr>
                <w:p w14:paraId="280237CD" w14:textId="026D6125" w:rsidR="00806DA7" w:rsidRPr="00B65F75" w:rsidRDefault="00806DA7" w:rsidP="00F769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F7695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372" w:type="dxa"/>
                  <w:shd w:val="clear" w:color="auto" w:fill="D9D9D9" w:themeFill="background1" w:themeFillShade="D9"/>
                </w:tcPr>
                <w:p w14:paraId="782369DE" w14:textId="2C29C791" w:rsidR="00806DA7" w:rsidRPr="00B65F75" w:rsidRDefault="00806DA7" w:rsidP="00F769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F7695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372" w:type="dxa"/>
                  <w:shd w:val="clear" w:color="auto" w:fill="D9D9D9" w:themeFill="background1" w:themeFillShade="D9"/>
                </w:tcPr>
                <w:p w14:paraId="01A164E9" w14:textId="13611F28" w:rsidR="00806DA7" w:rsidRPr="00B65F75" w:rsidRDefault="00806DA7" w:rsidP="00F769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65F7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F7695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</w:p>
              </w:tc>
            </w:tr>
            <w:tr w:rsidR="00B65F75" w:rsidRPr="00B65F75" w14:paraId="3D54E098" w14:textId="77777777" w:rsidTr="00A4443E">
              <w:trPr>
                <w:jc w:val="center"/>
              </w:trPr>
              <w:tc>
                <w:tcPr>
                  <w:tcW w:w="1372" w:type="dxa"/>
                </w:tcPr>
                <w:p w14:paraId="16382E21" w14:textId="0488F6A3" w:rsidR="00806DA7" w:rsidRPr="00B65F75" w:rsidRDefault="0063724D" w:rsidP="00806DA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หน่วยงานที่เป็นองค์กรแห่งความสุขมาตรฐาน</w:t>
                  </w:r>
                </w:p>
              </w:tc>
              <w:tc>
                <w:tcPr>
                  <w:tcW w:w="1372" w:type="dxa"/>
                </w:tcPr>
                <w:p w14:paraId="044E64DF" w14:textId="7FE170F9" w:rsidR="00806DA7" w:rsidRPr="00B65F75" w:rsidRDefault="0063724D" w:rsidP="00806DA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หน่วยงาน</w:t>
                  </w:r>
                </w:p>
              </w:tc>
              <w:tc>
                <w:tcPr>
                  <w:tcW w:w="1372" w:type="dxa"/>
                </w:tcPr>
                <w:p w14:paraId="0DC0CFEB" w14:textId="77777777" w:rsidR="00806DA7" w:rsidRPr="00B65F75" w:rsidRDefault="00806DA7" w:rsidP="00806DA7">
                  <w:pPr>
                    <w:tabs>
                      <w:tab w:val="left" w:pos="475"/>
                      <w:tab w:val="center" w:pos="578"/>
                    </w:tabs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>Bright Spot</w:t>
                  </w:r>
                </w:p>
                <w:p w14:paraId="38F52903" w14:textId="77777777" w:rsidR="00806DA7" w:rsidRPr="00B65F75" w:rsidRDefault="00806DA7" w:rsidP="00806DA7">
                  <w:pPr>
                    <w:tabs>
                      <w:tab w:val="left" w:pos="475"/>
                      <w:tab w:val="center" w:pos="578"/>
                    </w:tabs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องค์กรแห่งความสุข</w:t>
                  </w: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14:paraId="303337BD" w14:textId="77777777" w:rsidR="00806DA7" w:rsidRPr="00B65F75" w:rsidRDefault="00806DA7" w:rsidP="00806DA7">
                  <w:pPr>
                    <w:tabs>
                      <w:tab w:val="left" w:pos="475"/>
                      <w:tab w:val="center" w:pos="578"/>
                    </w:tabs>
                    <w:spacing w:after="0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>18</w:t>
                  </w:r>
                </w:p>
                <w:p w14:paraId="4E8075AC" w14:textId="37EE0F26" w:rsidR="00806DA7" w:rsidRPr="00B65F75" w:rsidRDefault="00806DA7" w:rsidP="00806DA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หน่วยงาน</w:t>
                  </w:r>
                </w:p>
              </w:tc>
              <w:tc>
                <w:tcPr>
                  <w:tcW w:w="1372" w:type="dxa"/>
                </w:tcPr>
                <w:p w14:paraId="6CDC8FAA" w14:textId="177E9D52" w:rsidR="00806DA7" w:rsidRPr="00B65F75" w:rsidRDefault="00806DA7" w:rsidP="00806DA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Bright Spot </w:t>
                  </w: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องค์กรแห่งความสุข</w:t>
                  </w:r>
                </w:p>
                <w:p w14:paraId="301CD72F" w14:textId="7121FDC9" w:rsidR="00806DA7" w:rsidRPr="00B65F75" w:rsidRDefault="00806DA7" w:rsidP="00806DA7">
                  <w:pPr>
                    <w:spacing w:after="0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>18</w:t>
                  </w:r>
                </w:p>
                <w:p w14:paraId="312F2196" w14:textId="168B7345" w:rsidR="00806DA7" w:rsidRPr="00B65F75" w:rsidRDefault="00806DA7" w:rsidP="00806DA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หน่วยงาน</w:t>
                  </w:r>
                </w:p>
              </w:tc>
              <w:tc>
                <w:tcPr>
                  <w:tcW w:w="1372" w:type="dxa"/>
                </w:tcPr>
                <w:p w14:paraId="3C11CF43" w14:textId="77777777" w:rsidR="00806DA7" w:rsidRPr="00B65F75" w:rsidRDefault="00806DA7" w:rsidP="00806DA7">
                  <w:pPr>
                    <w:tabs>
                      <w:tab w:val="left" w:pos="475"/>
                      <w:tab w:val="center" w:pos="578"/>
                    </w:tabs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>Bright Spot</w:t>
                  </w:r>
                </w:p>
                <w:p w14:paraId="0E85E5B6" w14:textId="15CF4DA2" w:rsidR="00806DA7" w:rsidRPr="00B65F75" w:rsidRDefault="00806DA7" w:rsidP="00806DA7">
                  <w:pPr>
                    <w:tabs>
                      <w:tab w:val="left" w:pos="475"/>
                      <w:tab w:val="center" w:pos="578"/>
                    </w:tabs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องค์กรแห่งความสุข</w:t>
                  </w: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14:paraId="4CE20DC7" w14:textId="182191BB" w:rsidR="00806DA7" w:rsidRPr="00B65F75" w:rsidRDefault="00806DA7" w:rsidP="00806DA7">
                  <w:pPr>
                    <w:tabs>
                      <w:tab w:val="left" w:pos="475"/>
                      <w:tab w:val="center" w:pos="578"/>
                    </w:tabs>
                    <w:spacing w:after="0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</w:rPr>
                    <w:t>18</w:t>
                  </w:r>
                </w:p>
                <w:p w14:paraId="78284E68" w14:textId="1737618A" w:rsidR="00806DA7" w:rsidRPr="00B65F75" w:rsidRDefault="00806DA7" w:rsidP="00806DA7">
                  <w:pPr>
                    <w:tabs>
                      <w:tab w:val="left" w:pos="475"/>
                      <w:tab w:val="center" w:pos="578"/>
                    </w:tabs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5F7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หน่วยงาน</w:t>
                  </w:r>
                </w:p>
              </w:tc>
            </w:tr>
          </w:tbl>
          <w:p w14:paraId="7C3907F3" w14:textId="71F35E50" w:rsidR="00806DA7" w:rsidRPr="00B65F75" w:rsidRDefault="00806DA7" w:rsidP="00806D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F75" w:rsidRPr="00B65F75" w14:paraId="13C5B2CE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A72D" w14:textId="77777777" w:rsidR="007B68F1" w:rsidRPr="00B65F75" w:rsidRDefault="007B68F1" w:rsidP="007B68F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322A504D" w14:textId="144E9EF1" w:rsidR="007B68F1" w:rsidRPr="00B65F75" w:rsidRDefault="007B68F1" w:rsidP="007B68F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63A1" w14:textId="2500C9F7" w:rsidR="007B68F1" w:rsidRPr="00B65F75" w:rsidRDefault="007B68F1" w:rsidP="007B68F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นายประสิทธิชัย กัลยาสนธิ    ตำแหน่งนักวิชาการสาธารณสุขเชี่ยวชาญ</w:t>
            </w:r>
          </w:p>
          <w:p w14:paraId="5F95E02B" w14:textId="2A50BE75" w:rsidR="007B68F1" w:rsidRPr="00B65F75" w:rsidRDefault="007B68F1" w:rsidP="00B90A8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โทร 0 4301 9760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(ด้านบริการทางวิชาการ)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B65F75" w:rsidRPr="00B65F75" w14:paraId="5610DA8C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52DE" w14:textId="77777777" w:rsidR="007B68F1" w:rsidRPr="00B65F75" w:rsidRDefault="007B68F1" w:rsidP="007B68F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ผู้รับผิดชอบตัวชี้วัด</w:t>
            </w:r>
          </w:p>
          <w:p w14:paraId="3D9CD3CF" w14:textId="273438AD" w:rsidR="007B68F1" w:rsidRPr="00B65F75" w:rsidRDefault="007B68F1" w:rsidP="007B68F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78C7" w14:textId="7FADB58F" w:rsidR="007B68F1" w:rsidRPr="00B65F75" w:rsidRDefault="007B68F1" w:rsidP="00372DA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นางสมปอง พลโคกก่อง        </w:t>
            </w:r>
            <w:r w:rsidR="00663F5C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 นักทรัพยากรบุคคล</w:t>
            </w:r>
            <w:r w:rsidR="00663F5C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ชำนาญการพิเศษ</w:t>
            </w: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    </w:t>
            </w:r>
          </w:p>
          <w:p w14:paraId="10043633" w14:textId="77777777" w:rsidR="007B68F1" w:rsidRPr="00B65F75" w:rsidRDefault="007B68F1" w:rsidP="00372DA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 4301 9760 ต่อ 102   โทรศัพท์มือถือ : 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</w:p>
          <w:p w14:paraId="0C9FF615" w14:textId="32EEC0EB" w:rsidR="007B68F1" w:rsidRPr="00B65F75" w:rsidRDefault="007B68F1" w:rsidP="00372DA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 4381 4620</w:t>
            </w:r>
            <w:r w:rsidR="00663F5C" w:rsidRPr="00B65F75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</w:t>
            </w:r>
            <w:r w:rsidRPr="00B65F75">
              <w:rPr>
                <w:rFonts w:ascii="TH SarabunPSK" w:hAnsi="TH SarabunPSK" w:cs="TH SarabunPSK"/>
                <w:sz w:val="32"/>
                <w:szCs w:val="32"/>
              </w:rPr>
              <w:t>E-mail : -</w:t>
            </w:r>
          </w:p>
          <w:p w14:paraId="6FB035E7" w14:textId="77777777" w:rsidR="007B68F1" w:rsidRPr="00B65F75" w:rsidRDefault="007B68F1" w:rsidP="00372DA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 กลุ่มงานบริหารทรัพยากรบุคคล สสจ.กาฬสินธุ์</w:t>
            </w:r>
          </w:p>
        </w:tc>
      </w:tr>
      <w:tr w:rsidR="00B65F75" w:rsidRPr="00B65F75" w14:paraId="381D37D2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23A0" w14:textId="13514F2E" w:rsidR="007B68F1" w:rsidRPr="00B65F75" w:rsidRDefault="007B68F1" w:rsidP="007B68F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ผู้ประสานการดำเนินงานและรายงานผลการดำเนินงาน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869F" w14:textId="650B033E" w:rsidR="007B68F1" w:rsidRPr="00E07944" w:rsidRDefault="007B68F1" w:rsidP="00372DA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7944">
              <w:rPr>
                <w:rFonts w:ascii="TH SarabunPSK" w:hAnsi="TH SarabunPSK" w:cs="TH SarabunPSK"/>
                <w:sz w:val="32"/>
                <w:szCs w:val="32"/>
                <w:cs/>
              </w:rPr>
              <w:t>นางวรรณภา นิติมงคลชัย      ตำแหน่ง  นักวิชาการสาธารณสุข</w:t>
            </w:r>
            <w:r w:rsidR="00663F5C" w:rsidRPr="00E07944">
              <w:rPr>
                <w:rFonts w:ascii="TH SarabunPSK" w:hAnsi="TH SarabunPSK" w:cs="TH SarabunPSK"/>
                <w:sz w:val="32"/>
                <w:szCs w:val="32"/>
                <w:cs/>
              </w:rPr>
              <w:t>ชำนาญการ</w:t>
            </w:r>
            <w:r w:rsidRPr="00E079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  <w:p w14:paraId="7B853EE6" w14:textId="77777777" w:rsidR="007B68F1" w:rsidRPr="00E07944" w:rsidRDefault="007B68F1" w:rsidP="00372DA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079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 4301 9760 ต่อ 102   โทรศัพท์มือถือ : </w:t>
            </w:r>
            <w:r w:rsidRPr="00E07944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</w:p>
          <w:p w14:paraId="41CB0626" w14:textId="6FA0FDBF" w:rsidR="007B68F1" w:rsidRPr="00E07944" w:rsidRDefault="007B68F1" w:rsidP="00372DA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07944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 4381 4620</w:t>
            </w:r>
            <w:r w:rsidRPr="00E0794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</w:t>
            </w:r>
            <w:r w:rsidRPr="00E07944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="00854D36" w:rsidRPr="00E0794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24B7BEBE" w14:textId="77777777" w:rsidR="007B68F1" w:rsidRPr="00E07944" w:rsidRDefault="007B68F1" w:rsidP="00372DA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7944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 กลุ่มงานบริหารทรัพยากรบุคคล สสจ.กาฬสินธุ์</w:t>
            </w:r>
          </w:p>
        </w:tc>
      </w:tr>
      <w:tr w:rsidR="007B68F1" w:rsidRPr="00B65F75" w14:paraId="0843C773" w14:textId="77777777" w:rsidTr="009406E6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40FD" w14:textId="77777777" w:rsidR="007B68F1" w:rsidRPr="00B65F75" w:rsidRDefault="007B68F1" w:rsidP="007B68F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5F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ผู้บันทึกข้อมูลผลการดำเนินงาน</w:t>
            </w:r>
          </w:p>
          <w:p w14:paraId="3611119D" w14:textId="77777777" w:rsidR="007B68F1" w:rsidRPr="00B65F75" w:rsidRDefault="007B68F1" w:rsidP="007B68F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2CF9" w14:textId="1045E6ED" w:rsidR="007B68F1" w:rsidRPr="00E07944" w:rsidRDefault="00E90A84" w:rsidP="007B68F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794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นายจักรพันธ์  โพธิ์มาตย์</w:t>
            </w:r>
            <w:r w:rsidR="007B68F1" w:rsidRPr="00E079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ตำแหน่ง  นักวิชาการ</w:t>
            </w:r>
            <w:r w:rsidRPr="00E07944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คอมพิวเตอร์ปฏิบัติก</w:t>
            </w:r>
            <w:r w:rsidR="00663F5C" w:rsidRPr="00E07944">
              <w:rPr>
                <w:rFonts w:ascii="TH SarabunPSK" w:hAnsi="TH SarabunPSK" w:cs="TH SarabunPSK"/>
                <w:sz w:val="32"/>
                <w:szCs w:val="32"/>
                <w:cs/>
              </w:rPr>
              <w:t>าร</w:t>
            </w:r>
            <w:r w:rsidR="007B68F1" w:rsidRPr="00E079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</w:t>
            </w:r>
          </w:p>
          <w:p w14:paraId="05340568" w14:textId="77777777" w:rsidR="007B68F1" w:rsidRPr="00E07944" w:rsidRDefault="007B68F1" w:rsidP="007B68F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079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 4301 9760 ต่อ 102   โทรศัพท์มือถือ : </w:t>
            </w:r>
            <w:r w:rsidRPr="00E07944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</w:p>
          <w:p w14:paraId="37C01C0E" w14:textId="4825DD20" w:rsidR="007B68F1" w:rsidRPr="00E07944" w:rsidRDefault="007B68F1" w:rsidP="007B68F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07944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 4381 4620</w:t>
            </w:r>
            <w:r w:rsidRPr="00E0794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            </w:t>
            </w:r>
            <w:r w:rsidRPr="00E07944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="00854D36" w:rsidRPr="00E0794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3EF641B6" w14:textId="6001248B" w:rsidR="007B68F1" w:rsidRPr="00E07944" w:rsidRDefault="007B68F1" w:rsidP="007B68F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07944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 กลุ่มงานบริหารทรัพยากรบุคคล สสจ.กาฬสินธุ์</w:t>
            </w:r>
          </w:p>
        </w:tc>
      </w:tr>
    </w:tbl>
    <w:p w14:paraId="166E3564" w14:textId="77777777" w:rsidR="00377CDE" w:rsidRPr="00B65F75" w:rsidRDefault="00377CDE" w:rsidP="00663F5C">
      <w:pPr>
        <w:rPr>
          <w:rFonts w:ascii="TH SarabunPSK" w:hAnsi="TH SarabunPSK" w:cs="TH SarabunPSK"/>
          <w:cs/>
        </w:rPr>
      </w:pPr>
    </w:p>
    <w:sectPr w:rsidR="00377CDE" w:rsidRPr="00B65F75" w:rsidSect="0063724D">
      <w:pgSz w:w="11906" w:h="16838"/>
      <w:pgMar w:top="851" w:right="1440" w:bottom="1135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altName w:val="Angsana New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F0734"/>
    <w:multiLevelType w:val="hybridMultilevel"/>
    <w:tmpl w:val="05249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B71966"/>
    <w:multiLevelType w:val="hybridMultilevel"/>
    <w:tmpl w:val="0D90BE8E"/>
    <w:lvl w:ilvl="0" w:tplc="CC64D0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30275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C8620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BB06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6D08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C6A29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A20DE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AF98C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C829B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>
    <w:nsid w:val="3A191E63"/>
    <w:multiLevelType w:val="hybridMultilevel"/>
    <w:tmpl w:val="FB36D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A25A9"/>
    <w:multiLevelType w:val="hybridMultilevel"/>
    <w:tmpl w:val="22C65D26"/>
    <w:lvl w:ilvl="0" w:tplc="18FCE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Theme="minorHAnsi" w:hAnsi="TH SarabunPSK" w:cs="TH SarabunPSK"/>
        <w:sz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632"/>
    <w:rsid w:val="00002E13"/>
    <w:rsid w:val="000129DF"/>
    <w:rsid w:val="00020025"/>
    <w:rsid w:val="0002359D"/>
    <w:rsid w:val="00027A3A"/>
    <w:rsid w:val="00050C7B"/>
    <w:rsid w:val="000603C6"/>
    <w:rsid w:val="0006265A"/>
    <w:rsid w:val="00062DA1"/>
    <w:rsid w:val="0006770D"/>
    <w:rsid w:val="000951B6"/>
    <w:rsid w:val="00097A17"/>
    <w:rsid w:val="000A2851"/>
    <w:rsid w:val="000A6745"/>
    <w:rsid w:val="000B2312"/>
    <w:rsid w:val="000B44F6"/>
    <w:rsid w:val="000B6DA0"/>
    <w:rsid w:val="000D337C"/>
    <w:rsid w:val="000E71EE"/>
    <w:rsid w:val="000F3E89"/>
    <w:rsid w:val="00107771"/>
    <w:rsid w:val="00135DE8"/>
    <w:rsid w:val="00183FC8"/>
    <w:rsid w:val="0019207E"/>
    <w:rsid w:val="001A310A"/>
    <w:rsid w:val="001A319B"/>
    <w:rsid w:val="001E42D7"/>
    <w:rsid w:val="001F5BE0"/>
    <w:rsid w:val="00260961"/>
    <w:rsid w:val="00270E90"/>
    <w:rsid w:val="00275FF2"/>
    <w:rsid w:val="00297340"/>
    <w:rsid w:val="002C30BE"/>
    <w:rsid w:val="002C614E"/>
    <w:rsid w:val="002E055D"/>
    <w:rsid w:val="002F2AFD"/>
    <w:rsid w:val="00323A89"/>
    <w:rsid w:val="00332F23"/>
    <w:rsid w:val="003661AB"/>
    <w:rsid w:val="00377C70"/>
    <w:rsid w:val="00377CDE"/>
    <w:rsid w:val="0039157D"/>
    <w:rsid w:val="003A35D0"/>
    <w:rsid w:val="003A4086"/>
    <w:rsid w:val="003A67B8"/>
    <w:rsid w:val="003A6E7A"/>
    <w:rsid w:val="003B2837"/>
    <w:rsid w:val="003E5C42"/>
    <w:rsid w:val="004039E3"/>
    <w:rsid w:val="00406CDD"/>
    <w:rsid w:val="00414958"/>
    <w:rsid w:val="00425403"/>
    <w:rsid w:val="00432949"/>
    <w:rsid w:val="00463C20"/>
    <w:rsid w:val="00493193"/>
    <w:rsid w:val="004C037A"/>
    <w:rsid w:val="004C1130"/>
    <w:rsid w:val="004E0434"/>
    <w:rsid w:val="00517289"/>
    <w:rsid w:val="0053344E"/>
    <w:rsid w:val="0057081F"/>
    <w:rsid w:val="005928E8"/>
    <w:rsid w:val="00595C81"/>
    <w:rsid w:val="005B0632"/>
    <w:rsid w:val="005F5D07"/>
    <w:rsid w:val="006205D8"/>
    <w:rsid w:val="00621F82"/>
    <w:rsid w:val="0063724D"/>
    <w:rsid w:val="0064762E"/>
    <w:rsid w:val="00651DBF"/>
    <w:rsid w:val="00663F5C"/>
    <w:rsid w:val="006A71FB"/>
    <w:rsid w:val="006B251E"/>
    <w:rsid w:val="006B5D29"/>
    <w:rsid w:val="006D18E2"/>
    <w:rsid w:val="00710640"/>
    <w:rsid w:val="00746039"/>
    <w:rsid w:val="00747038"/>
    <w:rsid w:val="00772348"/>
    <w:rsid w:val="00772884"/>
    <w:rsid w:val="00781F41"/>
    <w:rsid w:val="007B0CA0"/>
    <w:rsid w:val="007B68F1"/>
    <w:rsid w:val="007E2D52"/>
    <w:rsid w:val="00806DA7"/>
    <w:rsid w:val="00823AAC"/>
    <w:rsid w:val="00837626"/>
    <w:rsid w:val="008455A0"/>
    <w:rsid w:val="00854D36"/>
    <w:rsid w:val="00876BDF"/>
    <w:rsid w:val="00880688"/>
    <w:rsid w:val="008837E6"/>
    <w:rsid w:val="008859C0"/>
    <w:rsid w:val="008C7537"/>
    <w:rsid w:val="008C7FC0"/>
    <w:rsid w:val="0092632B"/>
    <w:rsid w:val="009270E6"/>
    <w:rsid w:val="009406E6"/>
    <w:rsid w:val="00956F0B"/>
    <w:rsid w:val="009762C9"/>
    <w:rsid w:val="009B1BF5"/>
    <w:rsid w:val="009C01BF"/>
    <w:rsid w:val="00A201E0"/>
    <w:rsid w:val="00A35CEF"/>
    <w:rsid w:val="00A4443E"/>
    <w:rsid w:val="00A85EE0"/>
    <w:rsid w:val="00A97ECB"/>
    <w:rsid w:val="00AA5249"/>
    <w:rsid w:val="00AA6281"/>
    <w:rsid w:val="00AD5FE1"/>
    <w:rsid w:val="00AE1971"/>
    <w:rsid w:val="00B12080"/>
    <w:rsid w:val="00B13E9E"/>
    <w:rsid w:val="00B166AE"/>
    <w:rsid w:val="00B23E41"/>
    <w:rsid w:val="00B51AA7"/>
    <w:rsid w:val="00B65F75"/>
    <w:rsid w:val="00B90A8B"/>
    <w:rsid w:val="00BA1BA5"/>
    <w:rsid w:val="00BA62A4"/>
    <w:rsid w:val="00BB04DA"/>
    <w:rsid w:val="00BB23D6"/>
    <w:rsid w:val="00BE146F"/>
    <w:rsid w:val="00BF32BF"/>
    <w:rsid w:val="00C10C12"/>
    <w:rsid w:val="00C252F4"/>
    <w:rsid w:val="00C40972"/>
    <w:rsid w:val="00C41259"/>
    <w:rsid w:val="00C65954"/>
    <w:rsid w:val="00C669A6"/>
    <w:rsid w:val="00C7350A"/>
    <w:rsid w:val="00C8351C"/>
    <w:rsid w:val="00CA1F50"/>
    <w:rsid w:val="00CB41EC"/>
    <w:rsid w:val="00CC0DC3"/>
    <w:rsid w:val="00CC3AA1"/>
    <w:rsid w:val="00CF75E8"/>
    <w:rsid w:val="00CF7C0C"/>
    <w:rsid w:val="00D26873"/>
    <w:rsid w:val="00D36596"/>
    <w:rsid w:val="00D64675"/>
    <w:rsid w:val="00D745AE"/>
    <w:rsid w:val="00D93D3D"/>
    <w:rsid w:val="00DB69F4"/>
    <w:rsid w:val="00DD63DC"/>
    <w:rsid w:val="00E07032"/>
    <w:rsid w:val="00E07944"/>
    <w:rsid w:val="00E61EFE"/>
    <w:rsid w:val="00E67481"/>
    <w:rsid w:val="00E70315"/>
    <w:rsid w:val="00E77A94"/>
    <w:rsid w:val="00E838DE"/>
    <w:rsid w:val="00E90A84"/>
    <w:rsid w:val="00EC017D"/>
    <w:rsid w:val="00EE16F0"/>
    <w:rsid w:val="00EF4BEA"/>
    <w:rsid w:val="00F22347"/>
    <w:rsid w:val="00F37D9C"/>
    <w:rsid w:val="00F70F31"/>
    <w:rsid w:val="00F7695A"/>
    <w:rsid w:val="00F9171D"/>
    <w:rsid w:val="00FA0556"/>
    <w:rsid w:val="00FA5C97"/>
    <w:rsid w:val="00FB0CBA"/>
    <w:rsid w:val="00FC0318"/>
    <w:rsid w:val="00FD373D"/>
    <w:rsid w:val="00FD6938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92F03"/>
  <w15:docId w15:val="{24A2FBD4-2AD0-4250-A9D1-858088C9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632"/>
    <w:pPr>
      <w:spacing w:after="160" w:line="259" w:lineRule="auto"/>
    </w:pPr>
    <w:rPr>
      <w:rFonts w:asciiTheme="minorHAnsi" w:hAnsiTheme="minorHAnsi" w:cstheme="minorBidi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B0632"/>
    <w:pPr>
      <w:spacing w:after="200" w:line="276" w:lineRule="auto"/>
      <w:ind w:left="720"/>
      <w:contextualSpacing/>
    </w:pPr>
    <w:rPr>
      <w:rFonts w:ascii="Calibri" w:eastAsia="Calibri" w:hAnsi="Calibri" w:cs="Angsana New"/>
    </w:rPr>
  </w:style>
  <w:style w:type="character" w:customStyle="1" w:styleId="ListParagraphChar">
    <w:name w:val="List Paragraph Char"/>
    <w:link w:val="ListParagraph"/>
    <w:uiPriority w:val="34"/>
    <w:locked/>
    <w:rsid w:val="005B0632"/>
    <w:rPr>
      <w:rFonts w:ascii="Calibri" w:eastAsia="Calibri" w:hAnsi="Calibri" w:cs="Angsana New"/>
      <w:sz w:val="22"/>
      <w:szCs w:val="28"/>
    </w:rPr>
  </w:style>
  <w:style w:type="paragraph" w:styleId="BodyText3">
    <w:name w:val="Body Text 3"/>
    <w:basedOn w:val="Normal"/>
    <w:link w:val="BodyText3Char"/>
    <w:rsid w:val="005B0632"/>
    <w:pPr>
      <w:tabs>
        <w:tab w:val="left" w:pos="1134"/>
        <w:tab w:val="left" w:pos="1560"/>
      </w:tabs>
      <w:spacing w:after="0" w:line="480" w:lineRule="exact"/>
      <w:jc w:val="thaiDistribute"/>
    </w:pPr>
    <w:rPr>
      <w:rFonts w:ascii="EucrosiaUPC" w:eastAsia="Cordia New" w:hAnsi="EucrosiaUPC" w:cs="EucrosiaUPC"/>
      <w:sz w:val="32"/>
      <w:szCs w:val="32"/>
    </w:rPr>
  </w:style>
  <w:style w:type="character" w:customStyle="1" w:styleId="BodyText3Char">
    <w:name w:val="Body Text 3 Char"/>
    <w:basedOn w:val="DefaultParagraphFont"/>
    <w:link w:val="BodyText3"/>
    <w:rsid w:val="005B0632"/>
    <w:rPr>
      <w:rFonts w:ascii="EucrosiaUPC" w:eastAsia="Cordia New" w:hAnsi="EucrosiaUPC" w:cs="EucrosiaUPC"/>
    </w:rPr>
  </w:style>
  <w:style w:type="character" w:styleId="Hyperlink">
    <w:name w:val="Hyperlink"/>
    <w:basedOn w:val="DefaultParagraphFont"/>
    <w:uiPriority w:val="99"/>
    <w:unhideWhenUsed/>
    <w:rsid w:val="003A40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A4086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BF32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E2D52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uiPriority w:val="39"/>
    <w:rsid w:val="004C037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75E8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4039E3"/>
    <w:pPr>
      <w:spacing w:line="240" w:lineRule="auto"/>
    </w:pPr>
    <w:rPr>
      <w:rFonts w:asciiTheme="minorHAnsi" w:hAnsiTheme="minorHAnsi" w:cstheme="minorBidi"/>
      <w:sz w:val="22"/>
      <w:szCs w:val="28"/>
    </w:rPr>
  </w:style>
  <w:style w:type="character" w:customStyle="1" w:styleId="NoSpacingChar">
    <w:name w:val="No Spacing Char"/>
    <w:link w:val="NoSpacing"/>
    <w:uiPriority w:val="1"/>
    <w:locked/>
    <w:rsid w:val="004039E3"/>
    <w:rPr>
      <w:rFonts w:asciiTheme="minorHAnsi" w:hAnsiTheme="minorHAnsi"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4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763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608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d.happymop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1155</Words>
  <Characters>6587</Characters>
  <Application>Microsoft Office Word</Application>
  <DocSecurity>0</DocSecurity>
  <Lines>54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ภาวิณี คำฆะ</dc:creator>
  <cp:lastModifiedBy>OH</cp:lastModifiedBy>
  <cp:revision>8</cp:revision>
  <cp:lastPrinted>2019-10-18T06:33:00Z</cp:lastPrinted>
  <dcterms:created xsi:type="dcterms:W3CDTF">2023-10-05T03:19:00Z</dcterms:created>
  <dcterms:modified xsi:type="dcterms:W3CDTF">2023-11-09T07:45:00Z</dcterms:modified>
</cp:coreProperties>
</file>